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1F59" w:rsidRPr="00FA1F59" w:rsidRDefault="00FA1F59" w:rsidP="00FA1F59">
      <w:pPr>
        <w:spacing w:line="240" w:lineRule="auto"/>
        <w:ind w:firstLine="0"/>
        <w:jc w:val="center"/>
        <w:rPr>
          <w:rFonts w:ascii="Times New Roman" w:eastAsia="Times New Roman" w:hAnsi="Times New Roman" w:cs="Times New Roman"/>
          <w:iCs/>
          <w:sz w:val="32"/>
          <w:szCs w:val="32"/>
          <w:lang w:eastAsia="ru-RU"/>
        </w:rPr>
      </w:pPr>
      <w:r w:rsidRPr="00FA1F59">
        <w:rPr>
          <w:rFonts w:ascii="Times New Roman" w:eastAsia="Times New Roman" w:hAnsi="Times New Roman" w:cs="Times New Roman"/>
          <w:iCs/>
          <w:sz w:val="32"/>
          <w:szCs w:val="32"/>
          <w:lang w:eastAsia="ru-RU"/>
        </w:rPr>
        <w:t>Муниципальное дошкольное  образовательное учреждение</w:t>
      </w:r>
    </w:p>
    <w:p w:rsidR="00FA1F59" w:rsidRPr="00FA1F59" w:rsidRDefault="00FA1F59" w:rsidP="00FA1F59">
      <w:pPr>
        <w:spacing w:line="240" w:lineRule="auto"/>
        <w:ind w:firstLine="0"/>
        <w:jc w:val="center"/>
        <w:rPr>
          <w:rFonts w:ascii="Times New Roman" w:eastAsia="Times New Roman" w:hAnsi="Times New Roman" w:cs="Times New Roman"/>
          <w:iCs/>
          <w:sz w:val="32"/>
          <w:szCs w:val="32"/>
          <w:lang w:eastAsia="ru-RU"/>
        </w:rPr>
      </w:pPr>
      <w:r w:rsidRPr="00FA1F59">
        <w:rPr>
          <w:rFonts w:ascii="Times New Roman" w:eastAsia="Times New Roman" w:hAnsi="Times New Roman" w:cs="Times New Roman"/>
          <w:iCs/>
          <w:sz w:val="32"/>
          <w:szCs w:val="32"/>
          <w:lang w:eastAsia="ru-RU"/>
        </w:rPr>
        <w:t>«Детский сад № 122 комбинированного вида»</w:t>
      </w: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P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Pr="007C3176" w:rsidRDefault="00FA1F59" w:rsidP="00FA1F59">
      <w:pPr>
        <w:spacing w:line="240" w:lineRule="auto"/>
        <w:ind w:firstLine="0"/>
        <w:jc w:val="center"/>
        <w:rPr>
          <w:rFonts w:ascii="Times New Roman" w:eastAsia="Times New Roman" w:hAnsi="Times New Roman" w:cs="Times New Roman"/>
          <w:iCs/>
          <w:color w:val="17365D" w:themeColor="text2" w:themeShade="BF"/>
          <w:sz w:val="56"/>
          <w:szCs w:val="56"/>
          <w:lang w:eastAsia="ru-RU"/>
        </w:rPr>
      </w:pPr>
      <w:r w:rsidRPr="007C3176">
        <w:rPr>
          <w:rFonts w:ascii="Times New Roman" w:eastAsia="Times New Roman" w:hAnsi="Times New Roman" w:cs="Times New Roman"/>
          <w:iCs/>
          <w:color w:val="17365D" w:themeColor="text2" w:themeShade="BF"/>
          <w:sz w:val="56"/>
          <w:szCs w:val="56"/>
          <w:lang w:eastAsia="ru-RU"/>
        </w:rPr>
        <w:t>ТВОРЧЕСКИЙ ПРОЕКТ</w:t>
      </w:r>
    </w:p>
    <w:p w:rsidR="00FA1F59" w:rsidRPr="007C3176" w:rsidRDefault="00FA1F59" w:rsidP="00FA1F59">
      <w:pPr>
        <w:spacing w:line="240" w:lineRule="auto"/>
        <w:ind w:firstLine="0"/>
        <w:jc w:val="center"/>
        <w:rPr>
          <w:rFonts w:ascii="Times New Roman" w:eastAsia="Times New Roman" w:hAnsi="Times New Roman" w:cs="Times New Roman"/>
          <w:iCs/>
          <w:color w:val="17365D" w:themeColor="text2" w:themeShade="BF"/>
          <w:sz w:val="28"/>
          <w:szCs w:val="28"/>
          <w:lang w:eastAsia="ru-RU"/>
        </w:rPr>
      </w:pPr>
    </w:p>
    <w:p w:rsidR="00FA1F59" w:rsidRPr="007C3176" w:rsidRDefault="00FA1F59" w:rsidP="00FA1F59">
      <w:pPr>
        <w:spacing w:line="240" w:lineRule="auto"/>
        <w:ind w:firstLine="0"/>
        <w:jc w:val="center"/>
        <w:rPr>
          <w:rFonts w:ascii="Times New Roman" w:eastAsia="Times New Roman" w:hAnsi="Times New Roman" w:cs="Times New Roman"/>
          <w:iCs/>
          <w:color w:val="17365D" w:themeColor="text2" w:themeShade="BF"/>
          <w:sz w:val="16"/>
          <w:szCs w:val="16"/>
          <w:lang w:eastAsia="ru-RU"/>
        </w:rPr>
      </w:pPr>
    </w:p>
    <w:p w:rsidR="00FA1F59" w:rsidRPr="007C3176" w:rsidRDefault="00FA1F59" w:rsidP="00FA1F59">
      <w:pPr>
        <w:spacing w:line="240" w:lineRule="auto"/>
        <w:ind w:firstLine="0"/>
        <w:jc w:val="center"/>
        <w:rPr>
          <w:rFonts w:ascii="Times New Roman" w:eastAsia="Times New Roman" w:hAnsi="Times New Roman" w:cs="Times New Roman"/>
          <w:iCs/>
          <w:color w:val="17365D" w:themeColor="text2" w:themeShade="BF"/>
          <w:sz w:val="56"/>
          <w:szCs w:val="56"/>
          <w:lang w:eastAsia="ru-RU"/>
        </w:rPr>
      </w:pPr>
      <w:r w:rsidRPr="007C3176">
        <w:rPr>
          <w:rFonts w:ascii="Times New Roman" w:eastAsia="Times New Roman" w:hAnsi="Times New Roman" w:cs="Times New Roman"/>
          <w:iCs/>
          <w:color w:val="17365D" w:themeColor="text2" w:themeShade="BF"/>
          <w:sz w:val="56"/>
          <w:szCs w:val="56"/>
          <w:lang w:eastAsia="ru-RU"/>
        </w:rPr>
        <w:t>«ТЕАТР В ЧЕМОДАНЕ»</w:t>
      </w: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7A6C0D" w:rsidP="007A6C0D">
      <w:pPr>
        <w:spacing w:line="240" w:lineRule="auto"/>
        <w:ind w:firstLine="0"/>
        <w:rPr>
          <w:rFonts w:ascii="Times New Roman" w:eastAsia="Times New Roman" w:hAnsi="Times New Roman" w:cs="Times New Roman"/>
          <w:iCs/>
          <w:sz w:val="28"/>
          <w:szCs w:val="28"/>
          <w:lang w:eastAsia="ru-RU"/>
        </w:rPr>
      </w:pPr>
      <w:r>
        <w:rPr>
          <w:noProof/>
          <w:lang w:eastAsia="ru-RU"/>
        </w:rPr>
        <w:drawing>
          <wp:inline distT="0" distB="0" distL="0" distR="0">
            <wp:extent cx="5753100" cy="3838575"/>
            <wp:effectExtent l="19050" t="0" r="0" b="0"/>
            <wp:docPr id="1" name="_x0000_i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x0000_i0"/>
                    <pic:cNvPicPr>
                      <a:picLocks noChangeAspect="1" noChangeArrowheads="1"/>
                    </pic:cNvPicPr>
                  </pic:nvPicPr>
                  <pic:blipFill>
                    <a:blip r:embed="rId6" cstate="print"/>
                    <a:srcRect/>
                    <a:stretch>
                      <a:fillRect/>
                    </a:stretch>
                  </pic:blipFill>
                  <pic:spPr bwMode="auto">
                    <a:xfrm>
                      <a:off x="0" y="0"/>
                      <a:ext cx="5753100" cy="3838575"/>
                    </a:xfrm>
                    <a:prstGeom prst="rect">
                      <a:avLst/>
                    </a:prstGeom>
                    <a:noFill/>
                    <a:ln w="9525">
                      <a:noFill/>
                      <a:miter lim="800000"/>
                      <a:headEnd/>
                      <a:tailEnd/>
                    </a:ln>
                  </pic:spPr>
                </pic:pic>
              </a:graphicData>
            </a:graphic>
          </wp:inline>
        </w:drawing>
      </w: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Pr="00FA1F59" w:rsidRDefault="00FA1F59" w:rsidP="007A6C0D">
      <w:pPr>
        <w:spacing w:line="240" w:lineRule="auto"/>
        <w:ind w:firstLine="0"/>
        <w:jc w:val="right"/>
        <w:rPr>
          <w:rFonts w:ascii="Times New Roman" w:eastAsia="Times New Roman" w:hAnsi="Times New Roman" w:cs="Times New Roman"/>
          <w:iCs/>
          <w:sz w:val="32"/>
          <w:szCs w:val="32"/>
          <w:lang w:eastAsia="ru-RU"/>
        </w:rPr>
      </w:pPr>
      <w:r w:rsidRPr="00FA1F59">
        <w:rPr>
          <w:rFonts w:ascii="Times New Roman" w:eastAsia="Times New Roman" w:hAnsi="Times New Roman" w:cs="Times New Roman"/>
          <w:b/>
          <w:iCs/>
          <w:sz w:val="32"/>
          <w:szCs w:val="32"/>
          <w:lang w:eastAsia="ru-RU"/>
        </w:rPr>
        <w:t>Разработала:</w:t>
      </w:r>
      <w:r w:rsidRPr="00FA1F59">
        <w:rPr>
          <w:rFonts w:ascii="Times New Roman" w:eastAsia="Times New Roman" w:hAnsi="Times New Roman" w:cs="Times New Roman"/>
          <w:iCs/>
          <w:sz w:val="32"/>
          <w:szCs w:val="32"/>
          <w:lang w:eastAsia="ru-RU"/>
        </w:rPr>
        <w:t xml:space="preserve"> воспитатель</w:t>
      </w:r>
    </w:p>
    <w:p w:rsidR="00FA1F59" w:rsidRPr="00FA1F59" w:rsidRDefault="00FA1F59" w:rsidP="00FA1F59">
      <w:pPr>
        <w:spacing w:line="240" w:lineRule="auto"/>
        <w:ind w:firstLine="0"/>
        <w:jc w:val="right"/>
        <w:rPr>
          <w:rFonts w:ascii="Times New Roman" w:eastAsia="Times New Roman" w:hAnsi="Times New Roman" w:cs="Times New Roman"/>
          <w:iCs/>
          <w:sz w:val="32"/>
          <w:szCs w:val="32"/>
          <w:lang w:eastAsia="ru-RU"/>
        </w:rPr>
      </w:pPr>
      <w:r w:rsidRPr="00FA1F59">
        <w:rPr>
          <w:rFonts w:ascii="Times New Roman" w:eastAsia="Times New Roman" w:hAnsi="Times New Roman" w:cs="Times New Roman"/>
          <w:iCs/>
          <w:sz w:val="32"/>
          <w:szCs w:val="32"/>
          <w:lang w:eastAsia="ru-RU"/>
        </w:rPr>
        <w:t>высшей категории</w:t>
      </w:r>
    </w:p>
    <w:p w:rsidR="00FA1F59" w:rsidRPr="00FA1F59" w:rsidRDefault="00FA1F59" w:rsidP="00FA1F59">
      <w:pPr>
        <w:spacing w:line="240" w:lineRule="auto"/>
        <w:ind w:firstLine="0"/>
        <w:jc w:val="right"/>
        <w:rPr>
          <w:rFonts w:ascii="Times New Roman" w:eastAsia="Times New Roman" w:hAnsi="Times New Roman" w:cs="Times New Roman"/>
          <w:iCs/>
          <w:sz w:val="32"/>
          <w:szCs w:val="32"/>
          <w:lang w:eastAsia="ru-RU"/>
        </w:rPr>
      </w:pPr>
      <w:r w:rsidRPr="00FA1F59">
        <w:rPr>
          <w:rFonts w:ascii="Times New Roman" w:eastAsia="Times New Roman" w:hAnsi="Times New Roman" w:cs="Times New Roman"/>
          <w:iCs/>
          <w:sz w:val="32"/>
          <w:szCs w:val="32"/>
          <w:lang w:eastAsia="ru-RU"/>
        </w:rPr>
        <w:t>Горелова М.Н.</w:t>
      </w: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Default="00FA1F59" w:rsidP="00FA1F59">
      <w:pPr>
        <w:spacing w:line="240" w:lineRule="auto"/>
        <w:ind w:firstLine="0"/>
        <w:jc w:val="center"/>
        <w:rPr>
          <w:rFonts w:ascii="Times New Roman" w:eastAsia="Times New Roman" w:hAnsi="Times New Roman" w:cs="Times New Roman"/>
          <w:iCs/>
          <w:sz w:val="28"/>
          <w:szCs w:val="28"/>
          <w:lang w:eastAsia="ru-RU"/>
        </w:rPr>
      </w:pPr>
    </w:p>
    <w:p w:rsidR="00FA1F59" w:rsidRPr="00FA1F59" w:rsidRDefault="00FA1F59" w:rsidP="00FA1F59">
      <w:pPr>
        <w:spacing w:line="240" w:lineRule="auto"/>
        <w:ind w:firstLine="0"/>
        <w:jc w:val="center"/>
        <w:rPr>
          <w:rFonts w:ascii="Times New Roman" w:eastAsia="Times New Roman" w:hAnsi="Times New Roman" w:cs="Times New Roman"/>
          <w:iCs/>
          <w:sz w:val="28"/>
          <w:szCs w:val="28"/>
          <w:lang w:eastAsia="ru-RU"/>
        </w:rPr>
      </w:pPr>
      <w:r>
        <w:rPr>
          <w:rFonts w:ascii="Times New Roman" w:eastAsia="Times New Roman" w:hAnsi="Times New Roman" w:cs="Times New Roman"/>
          <w:iCs/>
          <w:sz w:val="28"/>
          <w:szCs w:val="28"/>
          <w:lang w:eastAsia="ru-RU"/>
        </w:rPr>
        <w:t>Саранск, 2022 г.</w:t>
      </w:r>
    </w:p>
    <w:p w:rsidR="00E33B2D" w:rsidRPr="009E5EB1" w:rsidRDefault="00E33B2D" w:rsidP="009E5EB1">
      <w:pPr>
        <w:spacing w:line="240" w:lineRule="auto"/>
        <w:ind w:firstLine="0"/>
        <w:jc w:val="right"/>
        <w:rPr>
          <w:rFonts w:ascii="Times New Roman" w:eastAsia="Times New Roman" w:hAnsi="Times New Roman" w:cs="Times New Roman"/>
          <w:sz w:val="28"/>
          <w:szCs w:val="28"/>
          <w:lang w:eastAsia="ru-RU"/>
        </w:rPr>
      </w:pPr>
      <w:r w:rsidRPr="009E5EB1">
        <w:rPr>
          <w:rFonts w:ascii="Times New Roman" w:eastAsia="Times New Roman" w:hAnsi="Times New Roman" w:cs="Times New Roman"/>
          <w:i/>
          <w:iCs/>
          <w:sz w:val="28"/>
          <w:szCs w:val="28"/>
          <w:lang w:eastAsia="ru-RU"/>
        </w:rPr>
        <w:lastRenderedPageBreak/>
        <w:t>«Театр-это волшебный край, в котором ребёнок радуется, играя,</w:t>
      </w:r>
    </w:p>
    <w:p w:rsidR="00E33B2D" w:rsidRPr="009E5EB1" w:rsidRDefault="00E33B2D" w:rsidP="009E5EB1">
      <w:pPr>
        <w:spacing w:line="240" w:lineRule="auto"/>
        <w:ind w:firstLine="0"/>
        <w:jc w:val="right"/>
        <w:rPr>
          <w:rFonts w:ascii="Times New Roman" w:eastAsia="Times New Roman" w:hAnsi="Times New Roman" w:cs="Times New Roman"/>
          <w:sz w:val="28"/>
          <w:szCs w:val="28"/>
          <w:lang w:eastAsia="ru-RU"/>
        </w:rPr>
      </w:pPr>
      <w:r w:rsidRPr="009E5EB1">
        <w:rPr>
          <w:rFonts w:ascii="Times New Roman" w:eastAsia="Times New Roman" w:hAnsi="Times New Roman" w:cs="Times New Roman"/>
          <w:i/>
          <w:iCs/>
          <w:sz w:val="28"/>
          <w:szCs w:val="28"/>
          <w:lang w:eastAsia="ru-RU"/>
        </w:rPr>
        <w:t>а в игре он познаёт мир!»</w:t>
      </w:r>
    </w:p>
    <w:p w:rsidR="00E33B2D" w:rsidRDefault="00E33B2D" w:rsidP="009E5EB1">
      <w:pPr>
        <w:spacing w:line="240" w:lineRule="auto"/>
        <w:ind w:firstLine="0"/>
        <w:jc w:val="right"/>
        <w:rPr>
          <w:rFonts w:ascii="Times New Roman" w:eastAsia="Times New Roman" w:hAnsi="Times New Roman" w:cs="Times New Roman"/>
          <w:i/>
          <w:iCs/>
          <w:sz w:val="28"/>
          <w:szCs w:val="28"/>
          <w:lang w:eastAsia="ru-RU"/>
        </w:rPr>
      </w:pPr>
      <w:r w:rsidRPr="009E5EB1">
        <w:rPr>
          <w:rFonts w:ascii="Times New Roman" w:eastAsia="Times New Roman" w:hAnsi="Times New Roman" w:cs="Times New Roman"/>
          <w:i/>
          <w:iCs/>
          <w:sz w:val="28"/>
          <w:szCs w:val="28"/>
          <w:lang w:eastAsia="ru-RU"/>
        </w:rPr>
        <w:t>С.И.Мерзлякова</w:t>
      </w:r>
    </w:p>
    <w:p w:rsidR="003D0FB3" w:rsidRPr="009E5EB1" w:rsidRDefault="003D0FB3" w:rsidP="009E5EB1">
      <w:pPr>
        <w:spacing w:line="240" w:lineRule="auto"/>
        <w:ind w:firstLine="0"/>
        <w:jc w:val="right"/>
        <w:rPr>
          <w:rFonts w:ascii="Times New Roman" w:eastAsia="Times New Roman" w:hAnsi="Times New Roman" w:cs="Times New Roman"/>
          <w:sz w:val="28"/>
          <w:szCs w:val="28"/>
          <w:lang w:eastAsia="ru-RU"/>
        </w:rPr>
      </w:pPr>
    </w:p>
    <w:p w:rsidR="00E33B2D" w:rsidRPr="000C115F" w:rsidRDefault="00E33B2D" w:rsidP="000C115F">
      <w:pPr>
        <w:spacing w:line="240" w:lineRule="auto"/>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b/>
          <w:bCs/>
          <w:sz w:val="28"/>
          <w:szCs w:val="28"/>
          <w:lang w:eastAsia="ru-RU"/>
        </w:rPr>
        <w:t>Пояснительная записка</w:t>
      </w:r>
    </w:p>
    <w:p w:rsidR="00E33B2D" w:rsidRPr="000C115F" w:rsidRDefault="00E33B2D" w:rsidP="000C115F">
      <w:pPr>
        <w:spacing w:line="240" w:lineRule="auto"/>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Детство – это совсем не маленькая страна, это – огромная планета, где каждый ребенок имеет свои таланты. Важно бережно и уважительно относиться к детскому творчеству, в каком бы виде оно не проявлялось.</w:t>
      </w:r>
    </w:p>
    <w:p w:rsidR="00D555A3" w:rsidRPr="000C115F" w:rsidRDefault="00E33B2D" w:rsidP="000C115F">
      <w:pPr>
        <w:spacing w:line="240" w:lineRule="auto"/>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Дошкольное детство является благоприятным периодом для развития </w:t>
      </w:r>
      <w:r w:rsidRPr="000C115F">
        <w:rPr>
          <w:rFonts w:ascii="Times New Roman" w:eastAsia="Times New Roman" w:hAnsi="Times New Roman" w:cs="Times New Roman"/>
          <w:bCs/>
          <w:sz w:val="28"/>
          <w:szCs w:val="28"/>
          <w:lang w:eastAsia="ru-RU"/>
        </w:rPr>
        <w:t>творческих способностей</w:t>
      </w:r>
      <w:r w:rsidRPr="000C115F">
        <w:rPr>
          <w:rFonts w:ascii="Times New Roman" w:eastAsia="Times New Roman" w:hAnsi="Times New Roman" w:cs="Times New Roman"/>
          <w:sz w:val="28"/>
          <w:szCs w:val="28"/>
          <w:lang w:eastAsia="ru-RU"/>
        </w:rPr>
        <w:t>, в этом возрасте они чрезвычайно любознательны, у них есть огромное желание познавать окружающий мир.</w:t>
      </w:r>
    </w:p>
    <w:p w:rsidR="00E33B2D" w:rsidRPr="000C115F" w:rsidRDefault="00E33B2D" w:rsidP="000C115F">
      <w:pPr>
        <w:shd w:val="clear" w:color="auto" w:fill="FFFFFF"/>
        <w:spacing w:line="240" w:lineRule="auto"/>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«Духовная жизнь ребёнка полна лишь тогда, когда он живёт в мире сказок, </w:t>
      </w:r>
      <w:r w:rsidRPr="000C115F">
        <w:rPr>
          <w:rFonts w:ascii="Times New Roman" w:eastAsia="Times New Roman" w:hAnsi="Times New Roman" w:cs="Times New Roman"/>
          <w:bCs/>
          <w:sz w:val="28"/>
          <w:szCs w:val="28"/>
          <w:lang w:eastAsia="ru-RU"/>
        </w:rPr>
        <w:t>творчества</w:t>
      </w:r>
      <w:r w:rsidRPr="000C115F">
        <w:rPr>
          <w:rFonts w:ascii="Times New Roman" w:eastAsia="Times New Roman" w:hAnsi="Times New Roman" w:cs="Times New Roman"/>
          <w:sz w:val="28"/>
          <w:szCs w:val="28"/>
          <w:lang w:eastAsia="ru-RU"/>
        </w:rPr>
        <w:t>, воображения, фантазии, а без этого он засушенный цветок». В. Сухомлинский</w:t>
      </w:r>
    </w:p>
    <w:p w:rsidR="00E33B2D" w:rsidRPr="000C115F" w:rsidRDefault="00E33B2D" w:rsidP="000C115F">
      <w:pPr>
        <w:spacing w:line="240" w:lineRule="auto"/>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Театральная деятельность – это самый распространенный вид детского творчества. Она близка и понятна ребенку, глубоко.  С самых ранних лет ребенок стремится к творчеству. Поэтому так важно создать в детском коллективе атмосферу свободного выражения чувств и мыслей, разбудить фантазию детей, попытаться максимально реализовать их способности.</w:t>
      </w:r>
    </w:p>
    <w:p w:rsidR="003D0FB3" w:rsidRPr="000C115F" w:rsidRDefault="003D0FB3" w:rsidP="000C115F">
      <w:pPr>
        <w:spacing w:line="240" w:lineRule="auto"/>
        <w:rPr>
          <w:rFonts w:ascii="Times New Roman" w:eastAsia="Times New Roman" w:hAnsi="Times New Roman" w:cs="Times New Roman"/>
          <w:sz w:val="28"/>
          <w:szCs w:val="28"/>
          <w:lang w:eastAsia="ru-RU"/>
        </w:rPr>
      </w:pPr>
    </w:p>
    <w:p w:rsidR="00E33B2D" w:rsidRPr="000C115F" w:rsidRDefault="00E33B2D" w:rsidP="000C115F">
      <w:pPr>
        <w:shd w:val="clear" w:color="auto" w:fill="FFFFFF"/>
        <w:spacing w:line="315" w:lineRule="atLeast"/>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b/>
          <w:bCs/>
          <w:sz w:val="28"/>
          <w:szCs w:val="28"/>
          <w:lang w:eastAsia="ru-RU"/>
        </w:rPr>
        <w:t>Актуальность проекта</w:t>
      </w:r>
    </w:p>
    <w:p w:rsidR="00E33B2D" w:rsidRPr="000C115F" w:rsidRDefault="00E33B2D" w:rsidP="000C115F">
      <w:pPr>
        <w:shd w:val="clear" w:color="auto" w:fill="FFFFFF"/>
        <w:spacing w:line="315" w:lineRule="atLeas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В театрализованной деятельности ребенок раскрепощается, передает свои творческие замыслы, получает удовлетворение от деятельности. Театрализованная деятельность способствует раскрытию личности ребенка, его индивидуальности, творческого потенциала. Ребенок имеет возможность выразить свои чувства, переживания, эмоции, разрешить свои внутренние конфликты. Театр - один из самых демократичных и доступных видов искусства для детей, связанный с художественным образованием и воспитанием детей; формированием эстетического вкуса; нравственным воспитанием; развитием памяти, воображения, инициативности, речи; развитием коммуникативных качеств; созданием положительного эмоционального настроя, снятием напряженности, решением конфликтных ситуаций через театральную игру.</w:t>
      </w:r>
    </w:p>
    <w:p w:rsidR="003D0FB3" w:rsidRPr="000C115F" w:rsidRDefault="003D0FB3" w:rsidP="000C115F">
      <w:pPr>
        <w:shd w:val="clear" w:color="auto" w:fill="FFFFFF"/>
        <w:spacing w:line="315" w:lineRule="atLeast"/>
        <w:rPr>
          <w:rFonts w:ascii="Times New Roman" w:eastAsia="Times New Roman" w:hAnsi="Times New Roman" w:cs="Times New Roman"/>
          <w:sz w:val="28"/>
          <w:szCs w:val="28"/>
          <w:lang w:eastAsia="ru-RU"/>
        </w:rPr>
      </w:pPr>
    </w:p>
    <w:p w:rsidR="00E33B2D" w:rsidRPr="000C115F" w:rsidRDefault="00E33B2D" w:rsidP="000C115F">
      <w:pPr>
        <w:spacing w:line="240" w:lineRule="auto"/>
        <w:jc w:val="left"/>
        <w:rPr>
          <w:rFonts w:ascii="Times New Roman" w:eastAsia="Times New Roman" w:hAnsi="Times New Roman" w:cs="Times New Roman"/>
          <w:b/>
          <w:bCs/>
          <w:sz w:val="28"/>
          <w:szCs w:val="28"/>
          <w:lang w:eastAsia="ru-RU"/>
        </w:rPr>
      </w:pPr>
      <w:r w:rsidRPr="000C115F">
        <w:rPr>
          <w:rFonts w:ascii="Times New Roman" w:eastAsia="Times New Roman" w:hAnsi="Times New Roman" w:cs="Times New Roman"/>
          <w:b/>
          <w:bCs/>
          <w:sz w:val="28"/>
          <w:szCs w:val="28"/>
          <w:lang w:eastAsia="ru-RU"/>
        </w:rPr>
        <w:t>Проблема</w:t>
      </w:r>
    </w:p>
    <w:p w:rsidR="00E33B2D" w:rsidRPr="000C115F" w:rsidRDefault="00E33B2D" w:rsidP="000C115F">
      <w:pPr>
        <w:spacing w:line="240" w:lineRule="auto"/>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bCs/>
          <w:sz w:val="28"/>
          <w:szCs w:val="28"/>
          <w:lang w:eastAsia="ru-RU"/>
        </w:rPr>
        <w:t>Проблема заключается в следующем:</w:t>
      </w:r>
    </w:p>
    <w:p w:rsidR="00E33B2D" w:rsidRPr="000C115F" w:rsidRDefault="00E33B2D" w:rsidP="000C115F">
      <w:pPr>
        <w:numPr>
          <w:ilvl w:val="0"/>
          <w:numId w:val="1"/>
        </w:numPr>
        <w:tabs>
          <w:tab w:val="clear" w:pos="720"/>
          <w:tab w:val="num" w:pos="284"/>
        </w:tabs>
        <w:spacing w:line="240" w:lineRule="auto"/>
        <w:ind w:left="0" w:hanging="720"/>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недостаточное внимание родителей и детей к театру;</w:t>
      </w:r>
    </w:p>
    <w:p w:rsidR="00E33B2D" w:rsidRPr="000C115F" w:rsidRDefault="00E33B2D" w:rsidP="000C115F">
      <w:pPr>
        <w:numPr>
          <w:ilvl w:val="0"/>
          <w:numId w:val="1"/>
        </w:numPr>
        <w:tabs>
          <w:tab w:val="clear" w:pos="720"/>
          <w:tab w:val="num" w:pos="284"/>
        </w:tabs>
        <w:spacing w:line="240" w:lineRule="auto"/>
        <w:ind w:left="0" w:hanging="720"/>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мало сформированы умения детей в «актёрском мастерстве»;</w:t>
      </w:r>
    </w:p>
    <w:p w:rsidR="00E33B2D" w:rsidRPr="000C115F" w:rsidRDefault="00E33B2D" w:rsidP="000C115F">
      <w:pPr>
        <w:numPr>
          <w:ilvl w:val="0"/>
          <w:numId w:val="1"/>
        </w:numPr>
        <w:tabs>
          <w:tab w:val="clear" w:pos="720"/>
          <w:tab w:val="num" w:pos="284"/>
        </w:tabs>
        <w:spacing w:line="240" w:lineRule="auto"/>
        <w:ind w:left="0" w:hanging="720"/>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недостаточно театральных костюмов</w:t>
      </w:r>
      <w:r w:rsidR="003D0FB3" w:rsidRPr="000C115F">
        <w:rPr>
          <w:rFonts w:ascii="Times New Roman" w:eastAsia="Times New Roman" w:hAnsi="Times New Roman" w:cs="Times New Roman"/>
          <w:sz w:val="28"/>
          <w:szCs w:val="28"/>
          <w:lang w:eastAsia="ru-RU"/>
        </w:rPr>
        <w:t xml:space="preserve"> </w:t>
      </w:r>
      <w:r w:rsidRPr="000C115F">
        <w:rPr>
          <w:rFonts w:ascii="Times New Roman" w:eastAsia="Times New Roman" w:hAnsi="Times New Roman" w:cs="Times New Roman"/>
          <w:sz w:val="28"/>
          <w:szCs w:val="28"/>
          <w:lang w:eastAsia="ru-RU"/>
        </w:rPr>
        <w:t>в группе.</w:t>
      </w:r>
    </w:p>
    <w:p w:rsidR="00E33B2D" w:rsidRPr="000C115F" w:rsidRDefault="00E33B2D" w:rsidP="000C115F">
      <w:pPr>
        <w:numPr>
          <w:ilvl w:val="0"/>
          <w:numId w:val="1"/>
        </w:numPr>
        <w:tabs>
          <w:tab w:val="clear" w:pos="720"/>
          <w:tab w:val="num" w:pos="284"/>
        </w:tabs>
        <w:spacing w:line="240" w:lineRule="auto"/>
        <w:ind w:left="0" w:hanging="720"/>
        <w:jc w:val="lef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застенчивость детей, слабо развито художественное воображение.</w:t>
      </w:r>
    </w:p>
    <w:p w:rsidR="00E33B2D" w:rsidRPr="000C115F" w:rsidRDefault="00E33B2D" w:rsidP="000C115F">
      <w:pPr>
        <w:shd w:val="clear" w:color="auto" w:fill="FFFFFF"/>
        <w:spacing w:line="240" w:lineRule="auto"/>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Реализация </w:t>
      </w:r>
      <w:r w:rsidRPr="000C115F">
        <w:rPr>
          <w:rFonts w:ascii="Times New Roman" w:eastAsia="Times New Roman" w:hAnsi="Times New Roman" w:cs="Times New Roman"/>
          <w:bCs/>
          <w:sz w:val="28"/>
          <w:szCs w:val="28"/>
          <w:lang w:eastAsia="ru-RU"/>
        </w:rPr>
        <w:t>проекта</w:t>
      </w:r>
      <w:r w:rsidRPr="000C115F">
        <w:rPr>
          <w:rFonts w:ascii="Times New Roman" w:eastAsia="Times New Roman" w:hAnsi="Times New Roman" w:cs="Times New Roman"/>
          <w:sz w:val="28"/>
          <w:szCs w:val="28"/>
          <w:lang w:eastAsia="ru-RU"/>
        </w:rPr>
        <w:t> позволит сделать жизнь детей содержательной, интересной, наполненной яркими впечатлениями, положительными эмоциями.</w:t>
      </w:r>
    </w:p>
    <w:p w:rsidR="00E33B2D" w:rsidRPr="000C115F" w:rsidRDefault="00E33B2D" w:rsidP="000C115F">
      <w:pPr>
        <w:rPr>
          <w:rFonts w:ascii="Times New Roman" w:hAnsi="Times New Roman" w:cs="Times New Roman"/>
          <w:sz w:val="28"/>
          <w:szCs w:val="28"/>
        </w:rPr>
      </w:pPr>
    </w:p>
    <w:p w:rsidR="00E33B2D" w:rsidRPr="000C115F" w:rsidRDefault="00E33B2D" w:rsidP="000C115F">
      <w:pPr>
        <w:shd w:val="clear" w:color="auto" w:fill="FFFFFF"/>
        <w:spacing w:line="315" w:lineRule="atLeast"/>
        <w:jc w:val="left"/>
        <w:rPr>
          <w:rFonts w:ascii="Times New Roman" w:eastAsia="Times New Roman" w:hAnsi="Times New Roman" w:cs="Times New Roman"/>
          <w:b/>
          <w:bCs/>
          <w:sz w:val="28"/>
          <w:szCs w:val="28"/>
          <w:lang w:eastAsia="ru-RU"/>
        </w:rPr>
      </w:pPr>
      <w:r w:rsidRPr="000C115F">
        <w:rPr>
          <w:rFonts w:ascii="Times New Roman" w:eastAsia="Times New Roman" w:hAnsi="Times New Roman" w:cs="Times New Roman"/>
          <w:b/>
          <w:bCs/>
          <w:sz w:val="28"/>
          <w:szCs w:val="28"/>
          <w:lang w:eastAsia="ru-RU"/>
        </w:rPr>
        <w:lastRenderedPageBreak/>
        <w:t>Цель проекта</w:t>
      </w:r>
    </w:p>
    <w:p w:rsidR="003D0FB3" w:rsidRPr="000C115F" w:rsidRDefault="003D0FB3" w:rsidP="000C115F">
      <w:pPr>
        <w:shd w:val="clear" w:color="auto" w:fill="FFFFFF"/>
        <w:spacing w:line="315" w:lineRule="atLeast"/>
        <w:jc w:val="left"/>
        <w:rPr>
          <w:rFonts w:ascii="Times New Roman" w:eastAsia="Times New Roman" w:hAnsi="Times New Roman" w:cs="Times New Roman"/>
          <w:sz w:val="28"/>
          <w:szCs w:val="28"/>
          <w:lang w:eastAsia="ru-RU"/>
        </w:rPr>
      </w:pPr>
    </w:p>
    <w:p w:rsidR="00E33B2D" w:rsidRPr="000C115F" w:rsidRDefault="00E33B2D" w:rsidP="000C115F">
      <w:pPr>
        <w:shd w:val="clear" w:color="auto" w:fill="FFFFFF"/>
        <w:spacing w:line="315" w:lineRule="atLeas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Создать условия для развития творческой активности детей в театральной деятельности и обес</w:t>
      </w:r>
      <w:r w:rsidR="00B7437F" w:rsidRPr="000C115F">
        <w:rPr>
          <w:rFonts w:ascii="Times New Roman" w:eastAsia="Times New Roman" w:hAnsi="Times New Roman" w:cs="Times New Roman"/>
          <w:sz w:val="28"/>
          <w:szCs w:val="28"/>
          <w:lang w:eastAsia="ru-RU"/>
        </w:rPr>
        <w:t xml:space="preserve">печить условия </w:t>
      </w:r>
      <w:r w:rsidRPr="000C115F">
        <w:rPr>
          <w:rFonts w:ascii="Times New Roman" w:eastAsia="Times New Roman" w:hAnsi="Times New Roman" w:cs="Times New Roman"/>
          <w:sz w:val="28"/>
          <w:szCs w:val="28"/>
          <w:lang w:eastAsia="ru-RU"/>
        </w:rPr>
        <w:t>взаимосвязи с другими видами деятельности в целостном педагогическом процессе.</w:t>
      </w:r>
    </w:p>
    <w:p w:rsidR="003D0FB3" w:rsidRPr="000C115F" w:rsidRDefault="003D0FB3" w:rsidP="000C115F">
      <w:pPr>
        <w:shd w:val="clear" w:color="auto" w:fill="FFFFFF"/>
        <w:spacing w:line="315" w:lineRule="atLeast"/>
        <w:rPr>
          <w:rFonts w:ascii="Times New Roman" w:eastAsia="Times New Roman" w:hAnsi="Times New Roman" w:cs="Times New Roman"/>
          <w:sz w:val="28"/>
          <w:szCs w:val="28"/>
          <w:lang w:eastAsia="ru-RU"/>
        </w:rPr>
      </w:pPr>
    </w:p>
    <w:p w:rsidR="00B7437F" w:rsidRPr="000C115F" w:rsidRDefault="00B7437F" w:rsidP="000C115F">
      <w:pPr>
        <w:shd w:val="clear" w:color="auto" w:fill="FFFFFF"/>
        <w:spacing w:line="315" w:lineRule="atLeast"/>
        <w:rPr>
          <w:rFonts w:ascii="Times New Roman" w:eastAsia="Times New Roman" w:hAnsi="Times New Roman" w:cs="Times New Roman"/>
          <w:b/>
          <w:bCs/>
          <w:sz w:val="28"/>
          <w:szCs w:val="28"/>
          <w:lang w:eastAsia="ru-RU"/>
        </w:rPr>
      </w:pPr>
      <w:r w:rsidRPr="000C115F">
        <w:rPr>
          <w:rFonts w:ascii="Times New Roman" w:eastAsia="Times New Roman" w:hAnsi="Times New Roman" w:cs="Times New Roman"/>
          <w:b/>
          <w:bCs/>
          <w:sz w:val="28"/>
          <w:szCs w:val="28"/>
          <w:lang w:eastAsia="ru-RU"/>
        </w:rPr>
        <w:t>Задачи проекта</w:t>
      </w:r>
    </w:p>
    <w:p w:rsidR="003D0FB3" w:rsidRPr="000C115F" w:rsidRDefault="003D0FB3" w:rsidP="000C115F">
      <w:pPr>
        <w:shd w:val="clear" w:color="auto" w:fill="FFFFFF"/>
        <w:spacing w:line="315" w:lineRule="atLeast"/>
        <w:rPr>
          <w:rFonts w:ascii="Times New Roman" w:eastAsia="Times New Roman" w:hAnsi="Times New Roman" w:cs="Times New Roman"/>
          <w:sz w:val="28"/>
          <w:szCs w:val="28"/>
          <w:lang w:eastAsia="ru-RU"/>
        </w:rPr>
      </w:pP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Расширять представления детей о театре, его видах, атрибутах, костюмах, декорации.</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Создавать условия для организации совместной театральной деятельности детей и взрослых.</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Формировать в группе художественно-эстетическую творчески развивающую предметную среду.</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Учить детей налаживать и регулировать контакты в совместной и самостоятельной деятельности.</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Развивать эмоциональность и выразительность речи у дошкольников.</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Прививать детям первичные навыки в области театрального искусства (использование мимики, жестов, голоса).</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Способствовать формированию эстетического вкуса.</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Обеспечить взаимосвязь с другими видами деятельности: изобразительной, музыкальной, художественной литературой, конструированием.</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Приобщать взрослых и детей к театрально-исполнительской деятельности.</w:t>
      </w:r>
    </w:p>
    <w:p w:rsidR="00B7437F" w:rsidRPr="000C115F" w:rsidRDefault="00B7437F" w:rsidP="000C115F">
      <w:pPr>
        <w:numPr>
          <w:ilvl w:val="0"/>
          <w:numId w:val="2"/>
        </w:numPr>
        <w:shd w:val="clear" w:color="auto" w:fill="FFFFFF"/>
        <w:spacing w:line="315" w:lineRule="atLeast"/>
        <w:ind w:left="0" w:firstLine="269"/>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lang w:eastAsia="ru-RU"/>
        </w:rPr>
        <w:t>Приобщать родителей к театрально-культурной жизни ДОУ.</w:t>
      </w:r>
    </w:p>
    <w:p w:rsidR="00B7437F" w:rsidRPr="000C115F" w:rsidRDefault="00B7437F" w:rsidP="000C115F">
      <w:pPr>
        <w:shd w:val="clear" w:color="auto" w:fill="FFFFFF"/>
        <w:spacing w:line="315" w:lineRule="atLeast"/>
        <w:rPr>
          <w:rFonts w:ascii="Times New Roman" w:eastAsia="Times New Roman" w:hAnsi="Times New Roman" w:cs="Times New Roman"/>
          <w:sz w:val="28"/>
          <w:szCs w:val="28"/>
          <w:lang w:eastAsia="ru-RU"/>
        </w:rPr>
      </w:pPr>
    </w:p>
    <w:p w:rsidR="00B7437F" w:rsidRPr="000C115F" w:rsidRDefault="00B7437F" w:rsidP="000C115F">
      <w:pPr>
        <w:shd w:val="clear" w:color="auto" w:fill="FFFFFF"/>
        <w:spacing w:line="315" w:lineRule="atLeast"/>
        <w:rPr>
          <w:rFonts w:ascii="Times New Roman" w:eastAsia="Times New Roman" w:hAnsi="Times New Roman" w:cs="Times New Roman"/>
          <w:b/>
          <w:sz w:val="28"/>
          <w:szCs w:val="28"/>
          <w:lang w:eastAsia="ru-RU"/>
        </w:rPr>
      </w:pPr>
      <w:r w:rsidRPr="000C115F">
        <w:rPr>
          <w:rFonts w:ascii="Times New Roman" w:eastAsia="Times New Roman" w:hAnsi="Times New Roman" w:cs="Times New Roman"/>
          <w:b/>
          <w:sz w:val="28"/>
          <w:szCs w:val="28"/>
          <w:lang w:eastAsia="ru-RU"/>
        </w:rPr>
        <w:t>Условия реализации проекта</w:t>
      </w:r>
    </w:p>
    <w:p w:rsidR="003D0FB3" w:rsidRPr="000C115F" w:rsidRDefault="003D0FB3" w:rsidP="000C115F">
      <w:pPr>
        <w:shd w:val="clear" w:color="auto" w:fill="FFFFFF"/>
        <w:spacing w:line="315" w:lineRule="atLeast"/>
        <w:rPr>
          <w:rFonts w:ascii="Times New Roman" w:eastAsia="Times New Roman" w:hAnsi="Times New Roman" w:cs="Times New Roman"/>
          <w:b/>
          <w:sz w:val="28"/>
          <w:szCs w:val="28"/>
          <w:lang w:eastAsia="ru-RU"/>
        </w:rPr>
      </w:pPr>
    </w:p>
    <w:p w:rsidR="00B7437F" w:rsidRPr="000C115F" w:rsidRDefault="00B7437F" w:rsidP="000C115F">
      <w:pPr>
        <w:shd w:val="clear" w:color="auto" w:fill="FFFFFF"/>
        <w:spacing w:line="315" w:lineRule="atLeast"/>
        <w:rPr>
          <w:rFonts w:ascii="Times New Roman" w:eastAsia="Times New Roman" w:hAnsi="Times New Roman" w:cs="Times New Roman"/>
          <w:sz w:val="28"/>
          <w:szCs w:val="28"/>
          <w:lang w:eastAsia="ru-RU"/>
        </w:rPr>
      </w:pPr>
      <w:r w:rsidRPr="000C115F">
        <w:rPr>
          <w:rFonts w:ascii="Times New Roman" w:eastAsia="Times New Roman" w:hAnsi="Times New Roman" w:cs="Times New Roman"/>
          <w:sz w:val="28"/>
          <w:szCs w:val="28"/>
          <w:u w:val="single"/>
          <w:lang w:eastAsia="ru-RU"/>
        </w:rPr>
        <w:t xml:space="preserve">Кадровые ресурсы: </w:t>
      </w:r>
      <w:r w:rsidRPr="000C115F">
        <w:rPr>
          <w:rFonts w:ascii="Times New Roman" w:eastAsia="Times New Roman" w:hAnsi="Times New Roman" w:cs="Times New Roman"/>
          <w:sz w:val="28"/>
          <w:szCs w:val="28"/>
          <w:lang w:eastAsia="ru-RU"/>
        </w:rPr>
        <w:t>воспитатели, родители, дети, музыкальный руководитель.</w:t>
      </w:r>
    </w:p>
    <w:p w:rsidR="003D0FB3" w:rsidRPr="000C115F" w:rsidRDefault="003D0FB3" w:rsidP="000C115F">
      <w:pPr>
        <w:shd w:val="clear" w:color="auto" w:fill="FFFFFF"/>
        <w:spacing w:line="315" w:lineRule="atLeast"/>
        <w:rPr>
          <w:rFonts w:ascii="Times New Roman" w:eastAsia="Times New Roman" w:hAnsi="Times New Roman" w:cs="Times New Roman"/>
          <w:sz w:val="28"/>
          <w:szCs w:val="28"/>
          <w:lang w:eastAsia="ru-RU"/>
        </w:rPr>
      </w:pPr>
    </w:p>
    <w:p w:rsidR="00B7437F" w:rsidRPr="000C115F" w:rsidRDefault="00B7437F" w:rsidP="000C115F">
      <w:pPr>
        <w:shd w:val="clear" w:color="auto" w:fill="FFFFFF"/>
        <w:spacing w:line="315" w:lineRule="atLeast"/>
        <w:rPr>
          <w:rFonts w:ascii="Times New Roman" w:eastAsia="Times New Roman" w:hAnsi="Times New Roman" w:cs="Times New Roman"/>
          <w:sz w:val="28"/>
          <w:szCs w:val="28"/>
          <w:u w:val="single"/>
          <w:lang w:eastAsia="ru-RU"/>
        </w:rPr>
      </w:pPr>
      <w:proofErr w:type="gramStart"/>
      <w:r w:rsidRPr="000C115F">
        <w:rPr>
          <w:rFonts w:ascii="Times New Roman" w:eastAsia="Times New Roman" w:hAnsi="Times New Roman" w:cs="Times New Roman"/>
          <w:sz w:val="28"/>
          <w:szCs w:val="28"/>
          <w:u w:val="single"/>
          <w:lang w:eastAsia="ru-RU"/>
        </w:rPr>
        <w:t>Материально-технические ресурсы:</w:t>
      </w:r>
      <w:r w:rsidRPr="000C115F">
        <w:rPr>
          <w:rFonts w:ascii="Times New Roman" w:eastAsia="Times New Roman" w:hAnsi="Times New Roman" w:cs="Times New Roman"/>
          <w:sz w:val="28"/>
          <w:szCs w:val="28"/>
          <w:lang w:eastAsia="ru-RU"/>
        </w:rPr>
        <w:t xml:space="preserve"> театральный центр в группе</w:t>
      </w:r>
      <w:r w:rsidR="00827783" w:rsidRPr="000C115F">
        <w:rPr>
          <w:rFonts w:ascii="Times New Roman" w:eastAsia="Times New Roman" w:hAnsi="Times New Roman" w:cs="Times New Roman"/>
          <w:sz w:val="28"/>
          <w:szCs w:val="28"/>
          <w:lang w:eastAsia="ru-RU"/>
        </w:rPr>
        <w:t>, наглядные и дидактические пособия, разнообразные виды театров, книги, костюмы, детские музыкальные инструменты, компьютер, принтер, видео и аудиозаписи, декорации.</w:t>
      </w:r>
      <w:proofErr w:type="gramEnd"/>
    </w:p>
    <w:p w:rsidR="00B7437F" w:rsidRPr="000C115F" w:rsidRDefault="00B7437F" w:rsidP="000C115F">
      <w:pPr>
        <w:shd w:val="clear" w:color="auto" w:fill="FFFFFF"/>
        <w:spacing w:line="315" w:lineRule="atLeast"/>
        <w:jc w:val="left"/>
        <w:rPr>
          <w:rFonts w:ascii="Times New Roman" w:eastAsia="Times New Roman" w:hAnsi="Times New Roman" w:cs="Times New Roman"/>
          <w:sz w:val="28"/>
          <w:szCs w:val="28"/>
          <w:lang w:eastAsia="ru-RU"/>
        </w:rPr>
      </w:pPr>
    </w:p>
    <w:p w:rsidR="00B7437F" w:rsidRPr="000C115F" w:rsidRDefault="00B7437F" w:rsidP="000C115F">
      <w:pPr>
        <w:shd w:val="clear" w:color="auto" w:fill="FFFFFF"/>
        <w:spacing w:line="315" w:lineRule="atLeast"/>
        <w:jc w:val="left"/>
        <w:rPr>
          <w:rFonts w:ascii="Times New Roman" w:eastAsia="Times New Roman" w:hAnsi="Times New Roman" w:cs="Times New Roman"/>
          <w:sz w:val="28"/>
          <w:szCs w:val="28"/>
          <w:lang w:eastAsia="ru-RU"/>
        </w:rPr>
      </w:pPr>
    </w:p>
    <w:p w:rsidR="003D0FB3" w:rsidRPr="000C115F" w:rsidRDefault="003D0FB3" w:rsidP="000C115F">
      <w:pPr>
        <w:shd w:val="clear" w:color="auto" w:fill="FFFFFF"/>
        <w:spacing w:line="315" w:lineRule="atLeast"/>
        <w:jc w:val="left"/>
        <w:rPr>
          <w:rFonts w:ascii="Times New Roman" w:eastAsia="Times New Roman" w:hAnsi="Times New Roman" w:cs="Times New Roman"/>
          <w:sz w:val="28"/>
          <w:szCs w:val="28"/>
          <w:lang w:eastAsia="ru-RU"/>
        </w:rPr>
      </w:pPr>
    </w:p>
    <w:p w:rsidR="003D0FB3" w:rsidRPr="000C115F" w:rsidRDefault="003D0FB3" w:rsidP="000C115F">
      <w:pPr>
        <w:shd w:val="clear" w:color="auto" w:fill="FFFFFF"/>
        <w:spacing w:line="315" w:lineRule="atLeast"/>
        <w:jc w:val="left"/>
        <w:rPr>
          <w:rFonts w:ascii="Times New Roman" w:eastAsia="Times New Roman" w:hAnsi="Times New Roman" w:cs="Times New Roman"/>
          <w:sz w:val="28"/>
          <w:szCs w:val="28"/>
          <w:lang w:eastAsia="ru-RU"/>
        </w:rPr>
      </w:pPr>
    </w:p>
    <w:p w:rsidR="003D0FB3" w:rsidRPr="000C115F" w:rsidRDefault="003D0FB3" w:rsidP="000C115F">
      <w:pPr>
        <w:shd w:val="clear" w:color="auto" w:fill="FFFFFF"/>
        <w:spacing w:line="315" w:lineRule="atLeast"/>
        <w:jc w:val="left"/>
        <w:rPr>
          <w:rFonts w:ascii="Times New Roman" w:eastAsia="Times New Roman" w:hAnsi="Times New Roman" w:cs="Times New Roman"/>
          <w:sz w:val="28"/>
          <w:szCs w:val="28"/>
          <w:lang w:eastAsia="ru-RU"/>
        </w:rPr>
      </w:pPr>
    </w:p>
    <w:p w:rsidR="000C115F" w:rsidRDefault="000C115F" w:rsidP="009E5EB1">
      <w:pPr>
        <w:shd w:val="clear" w:color="auto" w:fill="FFFFFF"/>
        <w:spacing w:line="315" w:lineRule="atLeast"/>
        <w:jc w:val="left"/>
        <w:rPr>
          <w:rFonts w:ascii="Times New Roman" w:eastAsia="Times New Roman" w:hAnsi="Times New Roman" w:cs="Times New Roman"/>
          <w:sz w:val="21"/>
          <w:szCs w:val="21"/>
          <w:lang w:eastAsia="ru-RU"/>
        </w:rPr>
      </w:pPr>
    </w:p>
    <w:p w:rsidR="000C115F" w:rsidRDefault="000C115F" w:rsidP="009E5EB1">
      <w:pPr>
        <w:shd w:val="clear" w:color="auto" w:fill="FFFFFF"/>
        <w:spacing w:line="315" w:lineRule="atLeast"/>
        <w:jc w:val="left"/>
        <w:rPr>
          <w:rFonts w:ascii="Times New Roman" w:eastAsia="Times New Roman" w:hAnsi="Times New Roman" w:cs="Times New Roman"/>
          <w:sz w:val="21"/>
          <w:szCs w:val="21"/>
          <w:lang w:eastAsia="ru-RU"/>
        </w:rPr>
      </w:pPr>
    </w:p>
    <w:p w:rsidR="000C115F" w:rsidRDefault="000C115F" w:rsidP="009E5EB1">
      <w:pPr>
        <w:shd w:val="clear" w:color="auto" w:fill="FFFFFF"/>
        <w:spacing w:line="315" w:lineRule="atLeast"/>
        <w:jc w:val="left"/>
        <w:rPr>
          <w:rFonts w:ascii="Times New Roman" w:eastAsia="Times New Roman" w:hAnsi="Times New Roman" w:cs="Times New Roman"/>
          <w:sz w:val="21"/>
          <w:szCs w:val="21"/>
          <w:lang w:eastAsia="ru-RU"/>
        </w:rPr>
      </w:pPr>
    </w:p>
    <w:p w:rsidR="000C115F" w:rsidRDefault="000C115F" w:rsidP="009E5EB1">
      <w:pPr>
        <w:shd w:val="clear" w:color="auto" w:fill="FFFFFF"/>
        <w:spacing w:line="315" w:lineRule="atLeast"/>
        <w:jc w:val="left"/>
        <w:rPr>
          <w:rFonts w:ascii="Times New Roman" w:eastAsia="Times New Roman" w:hAnsi="Times New Roman" w:cs="Times New Roman"/>
          <w:sz w:val="21"/>
          <w:szCs w:val="21"/>
          <w:lang w:eastAsia="ru-RU"/>
        </w:rPr>
      </w:pPr>
    </w:p>
    <w:p w:rsidR="000C115F" w:rsidRDefault="000C115F" w:rsidP="000C115F">
      <w:pPr>
        <w:spacing w:line="240" w:lineRule="auto"/>
        <w:ind w:left="360" w:firstLine="0"/>
        <w:jc w:val="left"/>
        <w:rPr>
          <w:rFonts w:ascii="Times New Roman" w:eastAsia="Times New Roman" w:hAnsi="Times New Roman" w:cs="Times New Roman"/>
          <w:b/>
          <w:bCs/>
          <w:sz w:val="28"/>
          <w:szCs w:val="28"/>
          <w:lang w:eastAsia="ru-RU"/>
        </w:rPr>
      </w:pPr>
      <w:r w:rsidRPr="003D0FB3">
        <w:rPr>
          <w:rFonts w:ascii="Times New Roman" w:eastAsia="Times New Roman" w:hAnsi="Times New Roman" w:cs="Times New Roman"/>
          <w:b/>
          <w:bCs/>
          <w:sz w:val="28"/>
          <w:szCs w:val="28"/>
          <w:lang w:eastAsia="ru-RU"/>
        </w:rPr>
        <w:lastRenderedPageBreak/>
        <w:t>1 этап: Подготовительный</w:t>
      </w:r>
    </w:p>
    <w:p w:rsidR="000C115F" w:rsidRPr="003D0FB3" w:rsidRDefault="000C115F" w:rsidP="000C115F">
      <w:pPr>
        <w:spacing w:line="240" w:lineRule="auto"/>
        <w:ind w:left="360" w:firstLine="0"/>
        <w:jc w:val="left"/>
        <w:rPr>
          <w:rFonts w:ascii="Times New Roman" w:eastAsia="Times New Roman" w:hAnsi="Times New Roman" w:cs="Times New Roman"/>
          <w:sz w:val="28"/>
          <w:szCs w:val="28"/>
          <w:lang w:eastAsia="ru-RU"/>
        </w:rPr>
      </w:pPr>
    </w:p>
    <w:p w:rsidR="000C115F" w:rsidRDefault="000C115F" w:rsidP="000C115F">
      <w:pPr>
        <w:spacing w:line="240" w:lineRule="auto"/>
        <w:ind w:left="360"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sz w:val="28"/>
          <w:szCs w:val="28"/>
          <w:lang w:eastAsia="ru-RU"/>
        </w:rPr>
        <w:t> Постановка цели и задачи проекта на основе изученного материала</w:t>
      </w:r>
    </w:p>
    <w:p w:rsidR="003D0FB3" w:rsidRDefault="003D0FB3" w:rsidP="009E5EB1">
      <w:pPr>
        <w:shd w:val="clear" w:color="auto" w:fill="FFFFFF"/>
        <w:spacing w:line="315" w:lineRule="atLeast"/>
        <w:jc w:val="left"/>
        <w:rPr>
          <w:rFonts w:ascii="Times New Roman" w:eastAsia="Times New Roman" w:hAnsi="Times New Roman" w:cs="Times New Roman"/>
          <w:sz w:val="21"/>
          <w:szCs w:val="21"/>
          <w:lang w:eastAsia="ru-RU"/>
        </w:rPr>
      </w:pPr>
    </w:p>
    <w:p w:rsidR="003D0FB3" w:rsidRDefault="003D0FB3" w:rsidP="009E5EB1">
      <w:pPr>
        <w:shd w:val="clear" w:color="auto" w:fill="FFFFFF"/>
        <w:spacing w:line="315" w:lineRule="atLeast"/>
        <w:jc w:val="left"/>
        <w:rPr>
          <w:rFonts w:ascii="Times New Roman" w:eastAsia="Times New Roman" w:hAnsi="Times New Roman" w:cs="Times New Roman"/>
          <w:sz w:val="21"/>
          <w:szCs w:val="21"/>
          <w:lang w:eastAsia="ru-RU"/>
        </w:rPr>
      </w:pPr>
    </w:p>
    <w:p w:rsidR="003D0FB3" w:rsidRDefault="000C115F" w:rsidP="000C115F">
      <w:pPr>
        <w:shd w:val="clear" w:color="auto" w:fill="FFFFFF"/>
        <w:spacing w:line="315" w:lineRule="atLeast"/>
        <w:jc w:val="left"/>
        <w:rPr>
          <w:rFonts w:ascii="Times New Roman" w:eastAsia="Times New Roman" w:hAnsi="Times New Roman" w:cs="Times New Roman"/>
          <w:sz w:val="21"/>
          <w:szCs w:val="21"/>
          <w:lang w:eastAsia="ru-RU"/>
        </w:rPr>
      </w:pPr>
      <w:r w:rsidRPr="003D0FB3">
        <w:rPr>
          <w:rFonts w:ascii="Times New Roman" w:eastAsia="Times New Roman" w:hAnsi="Times New Roman" w:cs="Times New Roman"/>
          <w:color w:val="000000"/>
          <w:sz w:val="28"/>
          <w:szCs w:val="28"/>
          <w:lang w:eastAsia="ru-RU"/>
        </w:rPr>
        <w:t>Мероприятия</w:t>
      </w:r>
      <w:r>
        <w:rPr>
          <w:rFonts w:ascii="Times New Roman" w:eastAsia="Times New Roman" w:hAnsi="Times New Roman" w:cs="Times New Roman"/>
          <w:color w:val="000000"/>
          <w:sz w:val="28"/>
          <w:szCs w:val="28"/>
          <w:lang w:eastAsia="ru-RU"/>
        </w:rPr>
        <w:t>:</w:t>
      </w:r>
    </w:p>
    <w:tbl>
      <w:tblPr>
        <w:tblW w:w="9356" w:type="dxa"/>
        <w:tblBorders>
          <w:top w:val="single" w:sz="6" w:space="0" w:color="E3E3E3"/>
          <w:left w:val="single" w:sz="6" w:space="0" w:color="E3E3E3"/>
          <w:bottom w:val="single" w:sz="6" w:space="0" w:color="E3E3E3"/>
          <w:right w:val="single" w:sz="6" w:space="0" w:color="E3E3E3"/>
        </w:tblBorders>
        <w:tblCellMar>
          <w:top w:w="15" w:type="dxa"/>
          <w:left w:w="15" w:type="dxa"/>
          <w:bottom w:w="15" w:type="dxa"/>
          <w:right w:w="15" w:type="dxa"/>
        </w:tblCellMar>
        <w:tblLook w:val="04A0"/>
      </w:tblPr>
      <w:tblGrid>
        <w:gridCol w:w="9356"/>
      </w:tblGrid>
      <w:tr w:rsidR="000C115F" w:rsidRPr="003D0FB3" w:rsidTr="00026925">
        <w:trPr>
          <w:trHeight w:val="1624"/>
        </w:trPr>
        <w:tc>
          <w:tcPr>
            <w:tcW w:w="935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-Подбор методической и художественной литературы, материала и оборудования</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-Составление списка необходимого материала</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-Включение в календарно-тематическое  планирование</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мероприятий по реализации проекта</w:t>
            </w:r>
          </w:p>
        </w:tc>
      </w:tr>
      <w:tr w:rsidR="000C115F" w:rsidRPr="003D0FB3" w:rsidTr="00026925">
        <w:trPr>
          <w:trHeight w:val="2571"/>
        </w:trPr>
        <w:tc>
          <w:tcPr>
            <w:tcW w:w="935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-Составление плана мероприятий по реализации проекта совместно с детьми, проведение диагностики в виде наблюдений за самостоятельной игрой детей</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 </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-Информирование родителей о проекте и опрос родителей «Играете ли вы с детьми в театр?»,</w:t>
            </w:r>
          </w:p>
          <w:p w:rsidR="00026925"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3D0FB3">
              <w:rPr>
                <w:rFonts w:ascii="Times New Roman" w:eastAsia="Times New Roman" w:hAnsi="Times New Roman" w:cs="Times New Roman"/>
                <w:color w:val="000000"/>
                <w:sz w:val="28"/>
                <w:szCs w:val="28"/>
                <w:lang w:eastAsia="ru-RU"/>
              </w:rPr>
              <w:t>- Консультации для родителей «Театр дома»,</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 xml:space="preserve"> «Сотвори сказку своими руками»</w:t>
            </w:r>
          </w:p>
        </w:tc>
      </w:tr>
      <w:tr w:rsidR="000C115F" w:rsidRPr="003D0FB3" w:rsidTr="00026925">
        <w:trPr>
          <w:trHeight w:val="977"/>
        </w:trPr>
        <w:tc>
          <w:tcPr>
            <w:tcW w:w="9356" w:type="dxa"/>
            <w:tcBorders>
              <w:top w:val="single" w:sz="6" w:space="0" w:color="E3E3E3"/>
              <w:left w:val="single" w:sz="6" w:space="0" w:color="E3E3E3"/>
              <w:bottom w:val="single" w:sz="6" w:space="0" w:color="E3E3E3"/>
              <w:right w:val="single" w:sz="6" w:space="0" w:color="E3E3E3"/>
            </w:tcBorders>
            <w:shd w:val="clear" w:color="auto" w:fill="auto"/>
            <w:tcMar>
              <w:top w:w="120" w:type="dxa"/>
              <w:left w:w="120" w:type="dxa"/>
              <w:bottom w:w="120" w:type="dxa"/>
              <w:right w:w="120" w:type="dxa"/>
            </w:tcMar>
            <w:hideMark/>
          </w:tcPr>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-Сбор атрибутов для театрализованных игр</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-Подбор дидактических игр</w:t>
            </w:r>
          </w:p>
          <w:p w:rsidR="000C115F" w:rsidRPr="003D0FB3" w:rsidRDefault="000C115F" w:rsidP="000C115F">
            <w:pPr>
              <w:spacing w:line="240" w:lineRule="auto"/>
              <w:ind w:firstLine="0"/>
              <w:jc w:val="left"/>
              <w:rPr>
                <w:rFonts w:ascii="Times New Roman" w:eastAsia="Times New Roman" w:hAnsi="Times New Roman" w:cs="Times New Roman"/>
                <w:sz w:val="28"/>
                <w:szCs w:val="28"/>
                <w:lang w:eastAsia="ru-RU"/>
              </w:rPr>
            </w:pPr>
            <w:r w:rsidRPr="003D0FB3">
              <w:rPr>
                <w:rFonts w:ascii="Times New Roman" w:eastAsia="Times New Roman" w:hAnsi="Times New Roman" w:cs="Times New Roman"/>
                <w:color w:val="000000"/>
                <w:sz w:val="28"/>
                <w:szCs w:val="28"/>
                <w:lang w:eastAsia="ru-RU"/>
              </w:rPr>
              <w:t>-Подбор материала для презентации</w:t>
            </w:r>
          </w:p>
        </w:tc>
      </w:tr>
    </w:tbl>
    <w:p w:rsidR="003D0FB3" w:rsidRPr="009E5EB1" w:rsidRDefault="003D0FB3" w:rsidP="009E5EB1">
      <w:pPr>
        <w:shd w:val="clear" w:color="auto" w:fill="FFFFFF"/>
        <w:spacing w:line="315" w:lineRule="atLeast"/>
        <w:jc w:val="left"/>
        <w:rPr>
          <w:rFonts w:ascii="Times New Roman" w:eastAsia="Times New Roman" w:hAnsi="Times New Roman" w:cs="Times New Roman"/>
          <w:sz w:val="21"/>
          <w:szCs w:val="21"/>
          <w:lang w:eastAsia="ru-RU"/>
        </w:rPr>
      </w:pPr>
    </w:p>
    <w:p w:rsidR="001E3ADC" w:rsidRPr="003D0FB3" w:rsidRDefault="001E3ADC" w:rsidP="009E5EB1">
      <w:pPr>
        <w:spacing w:line="240" w:lineRule="auto"/>
        <w:ind w:left="360" w:firstLine="0"/>
        <w:jc w:val="left"/>
        <w:rPr>
          <w:rFonts w:ascii="Times New Roman" w:eastAsia="Times New Roman" w:hAnsi="Times New Roman" w:cs="Times New Roman"/>
          <w:sz w:val="28"/>
          <w:szCs w:val="28"/>
          <w:lang w:eastAsia="ru-RU"/>
        </w:rPr>
      </w:pPr>
    </w:p>
    <w:p w:rsidR="00B7437F" w:rsidRPr="000C115F" w:rsidRDefault="00B7437F" w:rsidP="000C115F">
      <w:pPr>
        <w:spacing w:line="240" w:lineRule="auto"/>
        <w:ind w:firstLine="0"/>
        <w:jc w:val="left"/>
        <w:rPr>
          <w:rFonts w:ascii="Times New Roman" w:eastAsia="Times New Roman" w:hAnsi="Times New Roman" w:cs="Times New Roman"/>
          <w:b/>
          <w:bCs/>
          <w:color w:val="000000"/>
          <w:sz w:val="28"/>
          <w:szCs w:val="28"/>
          <w:lang w:eastAsia="ru-RU"/>
        </w:rPr>
      </w:pPr>
    </w:p>
    <w:p w:rsidR="000C115F" w:rsidRDefault="000C115F" w:rsidP="000C115F">
      <w:pPr>
        <w:spacing w:line="240" w:lineRule="auto"/>
        <w:ind w:firstLine="0"/>
        <w:jc w:val="left"/>
        <w:rPr>
          <w:rFonts w:ascii="Times New Roman" w:eastAsia="Times New Roman" w:hAnsi="Times New Roman" w:cs="Times New Roman"/>
          <w:b/>
          <w:bCs/>
          <w:color w:val="000000"/>
          <w:sz w:val="28"/>
          <w:szCs w:val="28"/>
          <w:lang w:eastAsia="ru-RU"/>
        </w:rPr>
      </w:pPr>
      <w:r w:rsidRPr="000C115F">
        <w:rPr>
          <w:rFonts w:ascii="Times New Roman" w:eastAsia="Times New Roman" w:hAnsi="Times New Roman" w:cs="Times New Roman"/>
          <w:b/>
          <w:bCs/>
          <w:color w:val="000000"/>
          <w:sz w:val="28"/>
          <w:szCs w:val="28"/>
          <w:lang w:eastAsia="ru-RU"/>
        </w:rPr>
        <w:t>  2 этап</w:t>
      </w:r>
      <w:r>
        <w:rPr>
          <w:rFonts w:ascii="Times New Roman" w:eastAsia="Times New Roman" w:hAnsi="Times New Roman" w:cs="Times New Roman"/>
          <w:b/>
          <w:bCs/>
          <w:color w:val="000000"/>
          <w:sz w:val="28"/>
          <w:szCs w:val="28"/>
          <w:lang w:eastAsia="ru-RU"/>
        </w:rPr>
        <w:t>: О</w:t>
      </w:r>
      <w:r w:rsidRPr="000C115F">
        <w:rPr>
          <w:rFonts w:ascii="Times New Roman" w:eastAsia="Times New Roman" w:hAnsi="Times New Roman" w:cs="Times New Roman"/>
          <w:b/>
          <w:bCs/>
          <w:color w:val="000000"/>
          <w:sz w:val="28"/>
          <w:szCs w:val="28"/>
          <w:lang w:eastAsia="ru-RU"/>
        </w:rPr>
        <w:t>сновной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color w:val="000000"/>
          <w:sz w:val="28"/>
          <w:szCs w:val="28"/>
          <w:lang w:eastAsia="ru-RU"/>
        </w:rPr>
        <w:t>Перспективно-тематический план:</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Сентябр</w:t>
      </w:r>
      <w:r w:rsidRPr="000C115F">
        <w:rPr>
          <w:rFonts w:ascii="Times New Roman" w:eastAsia="Times New Roman" w:hAnsi="Times New Roman" w:cs="Times New Roman"/>
          <w:i/>
          <w:iCs/>
          <w:color w:val="000000"/>
          <w:sz w:val="28"/>
          <w:szCs w:val="28"/>
          <w:u w:val="single"/>
          <w:lang w:eastAsia="ru-RU"/>
        </w:rPr>
        <w:t>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Беседа о театре «Здравствуй, театр! ».</w:t>
      </w:r>
    </w:p>
    <w:p w:rsidR="000C115F" w:rsidRPr="000C115F"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0C115F">
        <w:rPr>
          <w:rFonts w:ascii="Times New Roman" w:eastAsia="Times New Roman" w:hAnsi="Times New Roman" w:cs="Times New Roman"/>
          <w:color w:val="000000"/>
          <w:sz w:val="28"/>
          <w:szCs w:val="28"/>
          <w:lang w:eastAsia="ru-RU"/>
        </w:rPr>
        <w:t>-  Разучивание этюдов «Расскажи сказку».</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proofErr w:type="gramStart"/>
      <w:r w:rsidRPr="000C115F">
        <w:rPr>
          <w:rFonts w:ascii="Times New Roman" w:eastAsia="Times New Roman" w:hAnsi="Times New Roman" w:cs="Times New Roman"/>
          <w:color w:val="000000"/>
          <w:sz w:val="28"/>
          <w:szCs w:val="28"/>
          <w:lang w:eastAsia="ru-RU"/>
        </w:rPr>
        <w:t>-  Знакомство с понятием театр: кукольный театр «Репка», ТЮЗ, драматический театр (показ слайдов, картин, фотографий).</w:t>
      </w:r>
      <w:proofErr w:type="gramEnd"/>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дать детям представление о театре; расширять знания театра как вида  искусства; познакомить с видами театров; воспитывать эмоционально - положительное отношение к театру.</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proofErr w:type="gramStart"/>
      <w:r w:rsidRPr="000C115F">
        <w:rPr>
          <w:rFonts w:ascii="Times New Roman" w:eastAsia="Times New Roman" w:hAnsi="Times New Roman" w:cs="Times New Roman"/>
          <w:color w:val="000000"/>
          <w:sz w:val="28"/>
          <w:szCs w:val="28"/>
          <w:lang w:eastAsia="ru-RU"/>
        </w:rPr>
        <w:t>-  Знакомство с театральными профессиями (художник, гример, парикмахер, музыкант, декоратор, костюмер, артист).</w:t>
      </w:r>
      <w:proofErr w:type="gramEnd"/>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формировать представления детей о театральных профессиях;</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активизировать интерес к театральному искусству; расширять словарный запас.</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lastRenderedPageBreak/>
        <w:t>-  Сказка «Теремок». Знакомство с персонажами сказки,  распределение ролей.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развивать воображение, фантазию, память у детей; умение общаться в  предлагаемых обстоятельствах; испытывать радость от общения.</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Репетиция спектакля по сказке «Теремок».</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развивать выразительность жестов, мимики, голоса; пополнять словарный   запас.</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Октябрь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Сюжетно – ролевая игра «Театр».</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познакомить с правилами поведения в театре; вызвать интерес и желание  играть (выполнять роль «кассира», «билетера», «зрителя»)</w:t>
      </w:r>
      <w:proofErr w:type="gramStart"/>
      <w:r w:rsidRPr="000C115F">
        <w:rPr>
          <w:rFonts w:ascii="Times New Roman" w:eastAsia="Times New Roman" w:hAnsi="Times New Roman" w:cs="Times New Roman"/>
          <w:color w:val="000000"/>
          <w:sz w:val="28"/>
          <w:szCs w:val="28"/>
          <w:lang w:eastAsia="ru-RU"/>
        </w:rPr>
        <w:t xml:space="preserve"> ;</w:t>
      </w:r>
      <w:proofErr w:type="gramEnd"/>
      <w:r w:rsidRPr="000C115F">
        <w:rPr>
          <w:rFonts w:ascii="Times New Roman" w:eastAsia="Times New Roman" w:hAnsi="Times New Roman" w:cs="Times New Roman"/>
          <w:color w:val="000000"/>
          <w:sz w:val="28"/>
          <w:szCs w:val="28"/>
          <w:lang w:eastAsia="ru-RU"/>
        </w:rPr>
        <w:t xml:space="preserve"> воспитывать дружеские  взаимоотношения.</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  Просмотр кукольного театра «Репка» </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активизировать познавательный интерес к театру; развивать интерес к сценическому творчеству; разъяснить детям выражения «зрительская культура»; «театр начинается с вешалки»; воспитывать любовь к театру.</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Чтение русской народной сказки «Маша и медведь». Работа над речью (интонация, выразительность).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развивать в движениях чувство ритма, быстроту реакции, координацию  движений; совершенствовать двигательную способность и пластическую выразительность; расширять диапазон в силу звучания голоса.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  Инсценировка р. н. </w:t>
      </w:r>
      <w:proofErr w:type="gramStart"/>
      <w:r w:rsidRPr="000C115F">
        <w:rPr>
          <w:rFonts w:ascii="Times New Roman" w:eastAsia="Times New Roman" w:hAnsi="Times New Roman" w:cs="Times New Roman"/>
          <w:color w:val="000000"/>
          <w:sz w:val="28"/>
          <w:szCs w:val="28"/>
          <w:lang w:eastAsia="ru-RU"/>
        </w:rPr>
        <w:t>с</w:t>
      </w:r>
      <w:proofErr w:type="gramEnd"/>
      <w:r w:rsidRPr="000C115F">
        <w:rPr>
          <w:rFonts w:ascii="Times New Roman" w:eastAsia="Times New Roman" w:hAnsi="Times New Roman" w:cs="Times New Roman"/>
          <w:color w:val="000000"/>
          <w:sz w:val="28"/>
          <w:szCs w:val="28"/>
          <w:lang w:eastAsia="ru-RU"/>
        </w:rPr>
        <w:t>. «Маша и медведь».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создать положительный эмоциональный настрой; воспитывать чувство  уверенности в себе; приобщать детей к искусству театра.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Ноябрь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 Сюжетно ролевая игра «Театр»</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  Знакомство с видами театров (теневой, </w:t>
      </w:r>
      <w:proofErr w:type="spellStart"/>
      <w:r w:rsidRPr="000C115F">
        <w:rPr>
          <w:rFonts w:ascii="Times New Roman" w:eastAsia="Times New Roman" w:hAnsi="Times New Roman" w:cs="Times New Roman"/>
          <w:color w:val="000000"/>
          <w:sz w:val="28"/>
          <w:szCs w:val="28"/>
          <w:lang w:eastAsia="ru-RU"/>
        </w:rPr>
        <w:t>фланелеграф</w:t>
      </w:r>
      <w:proofErr w:type="spellEnd"/>
      <w:r w:rsidRPr="000C115F">
        <w:rPr>
          <w:rFonts w:ascii="Times New Roman" w:eastAsia="Times New Roman" w:hAnsi="Times New Roman" w:cs="Times New Roman"/>
          <w:color w:val="000000"/>
          <w:sz w:val="28"/>
          <w:szCs w:val="28"/>
          <w:lang w:eastAsia="ru-RU"/>
        </w:rPr>
        <w:t>, настольный, пальчиковый, плоскостной театры, театр кукол бибабо).</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Цель: познакомить детей с разными видами театров; углублять интерес </w:t>
      </w:r>
      <w:proofErr w:type="gramStart"/>
      <w:r w:rsidRPr="000C115F">
        <w:rPr>
          <w:rFonts w:ascii="Times New Roman" w:eastAsia="Times New Roman" w:hAnsi="Times New Roman" w:cs="Times New Roman"/>
          <w:color w:val="000000"/>
          <w:sz w:val="28"/>
          <w:szCs w:val="28"/>
          <w:lang w:eastAsia="ru-RU"/>
        </w:rPr>
        <w:t>к</w:t>
      </w:r>
      <w:proofErr w:type="gramEnd"/>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театрализованным играм; обогащать словарный запас.</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Ритмопластика.</w:t>
      </w:r>
    </w:p>
    <w:p w:rsidR="000C115F" w:rsidRPr="000C115F"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0C115F">
        <w:rPr>
          <w:rFonts w:ascii="Times New Roman" w:eastAsia="Times New Roman" w:hAnsi="Times New Roman" w:cs="Times New Roman"/>
          <w:color w:val="000000"/>
          <w:sz w:val="28"/>
          <w:szCs w:val="28"/>
          <w:lang w:eastAsia="ru-RU"/>
        </w:rPr>
        <w:t xml:space="preserve">Цель: развивать у детей умение пользоваться жестами; развивать двигательные способности: ловкость, гибкость, подвижность; учить </w:t>
      </w:r>
      <w:r w:rsidR="00603A74" w:rsidRPr="000C115F">
        <w:rPr>
          <w:rFonts w:ascii="Times New Roman" w:eastAsia="Times New Roman" w:hAnsi="Times New Roman" w:cs="Times New Roman"/>
          <w:color w:val="000000"/>
          <w:sz w:val="28"/>
          <w:szCs w:val="28"/>
          <w:lang w:eastAsia="ru-RU"/>
        </w:rPr>
        <w:t>равномерно,</w:t>
      </w:r>
      <w:r w:rsidRPr="000C115F">
        <w:rPr>
          <w:rFonts w:ascii="Times New Roman" w:eastAsia="Times New Roman" w:hAnsi="Times New Roman" w:cs="Times New Roman"/>
          <w:color w:val="000000"/>
          <w:sz w:val="28"/>
          <w:szCs w:val="28"/>
          <w:lang w:eastAsia="ru-RU"/>
        </w:rPr>
        <w:t xml:space="preserve"> двигаться по площадке не сталкиваясь друг с другом.</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Подвижная игра « Мышеловка»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Беседа с детьми «Как вести себя в театре?»</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 Речевые игры «Назовите одним словом», «Кукла веселая и грустная»</w:t>
      </w:r>
    </w:p>
    <w:p w:rsidR="000C115F" w:rsidRPr="000C115F" w:rsidRDefault="000C115F" w:rsidP="000C115F">
      <w:pPr>
        <w:spacing w:line="240" w:lineRule="auto"/>
        <w:ind w:firstLine="0"/>
        <w:jc w:val="left"/>
        <w:rPr>
          <w:rFonts w:ascii="Times New Roman" w:eastAsia="Times New Roman" w:hAnsi="Times New Roman" w:cs="Times New Roman"/>
          <w:b/>
          <w:bCs/>
          <w:i/>
          <w:iCs/>
          <w:color w:val="000000"/>
          <w:sz w:val="28"/>
          <w:szCs w:val="28"/>
          <w:u w:val="single"/>
          <w:lang w:eastAsia="ru-RU"/>
        </w:rPr>
      </w:pPr>
      <w:r w:rsidRPr="000C115F">
        <w:rPr>
          <w:rFonts w:ascii="Times New Roman" w:eastAsia="Times New Roman" w:hAnsi="Times New Roman" w:cs="Times New Roman"/>
          <w:b/>
          <w:bCs/>
          <w:i/>
          <w:iCs/>
          <w:color w:val="000000"/>
          <w:sz w:val="28"/>
          <w:szCs w:val="28"/>
          <w:u w:val="single"/>
          <w:lang w:eastAsia="ru-RU"/>
        </w:rPr>
        <w:t>Декабрь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 Игра на развитие двигательных способностей:</w:t>
      </w:r>
    </w:p>
    <w:p w:rsidR="000C115F" w:rsidRPr="000C115F"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0C115F">
        <w:rPr>
          <w:rFonts w:ascii="Times New Roman" w:eastAsia="Times New Roman" w:hAnsi="Times New Roman" w:cs="Times New Roman"/>
          <w:color w:val="000000"/>
          <w:sz w:val="28"/>
          <w:szCs w:val="28"/>
          <w:lang w:eastAsia="ru-RU"/>
        </w:rPr>
        <w:t>«Что мы видели, не скажем, а что делали, покажем!»</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Д/ игра «Собери сказку»</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Знакомство с пальчиковым театром. Освоение навыков владения этим видом театральной деятельности.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развивать интерес к различной театральной деятельности; продолжать знакомить детей с пальчиковым театром; навыками владения этим видом</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lastRenderedPageBreak/>
        <w:t>театральной деятельности; развивать мелкую моторику рук в сочетании с речью.</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Январь</w:t>
      </w:r>
    </w:p>
    <w:p w:rsidR="000C115F" w:rsidRPr="000C115F"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0C115F">
        <w:rPr>
          <w:rFonts w:ascii="Times New Roman" w:eastAsia="Times New Roman" w:hAnsi="Times New Roman" w:cs="Times New Roman"/>
          <w:color w:val="000000"/>
          <w:sz w:val="28"/>
          <w:szCs w:val="28"/>
          <w:lang w:eastAsia="ru-RU"/>
        </w:rPr>
        <w:t>- Подвижная игра «Звери».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Этюды на составление различных эмоций: «Сделай лицо», «Хитрая лиса» « Я – грустный заяц»</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ООД по аппликации «Репка »</w:t>
      </w:r>
    </w:p>
    <w:p w:rsidR="000C115F" w:rsidRPr="000C115F"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0C115F">
        <w:rPr>
          <w:rFonts w:ascii="Times New Roman" w:eastAsia="Times New Roman" w:hAnsi="Times New Roman" w:cs="Times New Roman"/>
          <w:color w:val="000000"/>
          <w:sz w:val="28"/>
          <w:szCs w:val="28"/>
          <w:lang w:eastAsia="ru-RU"/>
        </w:rPr>
        <w:t>-  Пальчиковый театр « Кто сказал мяу ».</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Чтение р. н. с. «Колосок». Знакомство с персонажами сказки, распределение ролей.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развивать внимание, усидчивость; стимулировать эмоциональное восприятие детьми сказки; воспитывать доброжелательные отношения между детьми.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Игровые упражнения.</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Драматизация р. н. с. «Колосок»</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вызвать желание участвовать в играх – драматизациях; подводить детей к созданию образа героя, используя мимику, жест, движения; воспитывать дружеские взаимоотношения.</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Физическое развитие</w:t>
      </w:r>
      <w:r w:rsidRPr="000C115F">
        <w:rPr>
          <w:rFonts w:ascii="Times New Roman" w:eastAsia="Times New Roman" w:hAnsi="Times New Roman" w:cs="Times New Roman"/>
          <w:color w:val="000000"/>
          <w:sz w:val="28"/>
          <w:szCs w:val="28"/>
          <w:lang w:eastAsia="ru-RU"/>
        </w:rPr>
        <w:t> - Игра на имитацию движений, подвижные игры:</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«Мельница»,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«Паровозики»</w:t>
      </w:r>
      <w:proofErr w:type="gramStart"/>
      <w:r w:rsidRPr="000C115F">
        <w:rPr>
          <w:rFonts w:ascii="Times New Roman" w:eastAsia="Times New Roman" w:hAnsi="Times New Roman" w:cs="Times New Roman"/>
          <w:color w:val="000000"/>
          <w:sz w:val="28"/>
          <w:szCs w:val="28"/>
          <w:lang w:eastAsia="ru-RU"/>
        </w:rPr>
        <w:t>,«</w:t>
      </w:r>
      <w:proofErr w:type="gramEnd"/>
      <w:r w:rsidRPr="000C115F">
        <w:rPr>
          <w:rFonts w:ascii="Times New Roman" w:eastAsia="Times New Roman" w:hAnsi="Times New Roman" w:cs="Times New Roman"/>
          <w:color w:val="000000"/>
          <w:sz w:val="28"/>
          <w:szCs w:val="28"/>
          <w:lang w:eastAsia="ru-RU"/>
        </w:rPr>
        <w:t>Великаны и гномы»,«Кузнечик»,</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«Самолет», « Мишка», «Муравьи»,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«Мокрые котята», «Кто как считает?</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Социально-коммуникативное развитие</w:t>
      </w:r>
      <w:r w:rsidRPr="000C115F">
        <w:rPr>
          <w:rFonts w:ascii="Times New Roman" w:eastAsia="Times New Roman" w:hAnsi="Times New Roman" w:cs="Times New Roman"/>
          <w:color w:val="000000"/>
          <w:sz w:val="28"/>
          <w:szCs w:val="28"/>
          <w:lang w:eastAsia="ru-RU"/>
        </w:rPr>
        <w:t> – беседы, словесные игры:</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proofErr w:type="gramStart"/>
      <w:r w:rsidRPr="000C115F">
        <w:rPr>
          <w:rFonts w:ascii="Times New Roman" w:eastAsia="Times New Roman" w:hAnsi="Times New Roman" w:cs="Times New Roman"/>
          <w:color w:val="000000"/>
          <w:sz w:val="28"/>
          <w:szCs w:val="28"/>
          <w:lang w:eastAsia="ru-RU"/>
        </w:rPr>
        <w:t>«Самолет», «Король», «Мокрые котята», «Мое настроение», Игра-пантомима  «Медвежата», «Кто как считает?»</w:t>
      </w:r>
      <w:proofErr w:type="gramEnd"/>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 xml:space="preserve">Речевое развитие – </w:t>
      </w:r>
      <w:proofErr w:type="spellStart"/>
      <w:r w:rsidRPr="000C115F">
        <w:rPr>
          <w:rFonts w:ascii="Times New Roman" w:eastAsia="Times New Roman" w:hAnsi="Times New Roman" w:cs="Times New Roman"/>
          <w:b/>
          <w:bCs/>
          <w:i/>
          <w:iCs/>
          <w:color w:val="000000"/>
          <w:sz w:val="28"/>
          <w:szCs w:val="28"/>
          <w:u w:val="single"/>
          <w:lang w:eastAsia="ru-RU"/>
        </w:rPr>
        <w:t>дид</w:t>
      </w:r>
      <w:proofErr w:type="spellEnd"/>
      <w:r w:rsidRPr="000C115F">
        <w:rPr>
          <w:rFonts w:ascii="Times New Roman" w:eastAsia="Times New Roman" w:hAnsi="Times New Roman" w:cs="Times New Roman"/>
          <w:b/>
          <w:bCs/>
          <w:i/>
          <w:iCs/>
          <w:color w:val="000000"/>
          <w:sz w:val="28"/>
          <w:szCs w:val="28"/>
          <w:u w:val="single"/>
          <w:lang w:eastAsia="ru-RU"/>
        </w:rPr>
        <w:t>. игры:</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«Зеркало», «Мыльные пузыри», «Сердитый</w:t>
      </w:r>
      <w:r w:rsidR="00603A74">
        <w:rPr>
          <w:rFonts w:ascii="Times New Roman" w:eastAsia="Times New Roman" w:hAnsi="Times New Roman" w:cs="Times New Roman"/>
          <w:color w:val="000000"/>
          <w:sz w:val="28"/>
          <w:szCs w:val="28"/>
          <w:lang w:eastAsia="ru-RU"/>
        </w:rPr>
        <w:t xml:space="preserve"> </w:t>
      </w:r>
      <w:r w:rsidRPr="000C115F">
        <w:rPr>
          <w:rFonts w:ascii="Times New Roman" w:eastAsia="Times New Roman" w:hAnsi="Times New Roman" w:cs="Times New Roman"/>
          <w:color w:val="000000"/>
          <w:sz w:val="28"/>
          <w:szCs w:val="28"/>
          <w:lang w:eastAsia="ru-RU"/>
        </w:rPr>
        <w:t>гусь»,</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«Самолет», « Мишка», «Король», «Мокрые котята», Игра-пантомима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«Медвежата»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«Кто как считает?</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Познавательное развитие– </w:t>
      </w:r>
      <w:proofErr w:type="spellStart"/>
      <w:proofErr w:type="gramStart"/>
      <w:r w:rsidRPr="000C115F">
        <w:rPr>
          <w:rFonts w:ascii="Times New Roman" w:eastAsia="Times New Roman" w:hAnsi="Times New Roman" w:cs="Times New Roman"/>
          <w:color w:val="000000"/>
          <w:sz w:val="28"/>
          <w:szCs w:val="28"/>
          <w:lang w:eastAsia="ru-RU"/>
        </w:rPr>
        <w:t>ди</w:t>
      </w:r>
      <w:proofErr w:type="gramEnd"/>
      <w:r w:rsidRPr="000C115F">
        <w:rPr>
          <w:rFonts w:ascii="Times New Roman" w:eastAsia="Times New Roman" w:hAnsi="Times New Roman" w:cs="Times New Roman"/>
          <w:color w:val="000000"/>
          <w:sz w:val="28"/>
          <w:szCs w:val="28"/>
          <w:lang w:eastAsia="ru-RU"/>
        </w:rPr>
        <w:t>д</w:t>
      </w:r>
      <w:proofErr w:type="spellEnd"/>
      <w:r w:rsidRPr="000C115F">
        <w:rPr>
          <w:rFonts w:ascii="Times New Roman" w:eastAsia="Times New Roman" w:hAnsi="Times New Roman" w:cs="Times New Roman"/>
          <w:color w:val="000000"/>
          <w:sz w:val="28"/>
          <w:szCs w:val="28"/>
          <w:lang w:eastAsia="ru-RU"/>
        </w:rPr>
        <w:t>. игры: «Самолет», «Мишка», «Муравьи»,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«Мокрые котята», «Мое настроение», Игра-пантомима «Медвежата»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«Кто как считает?»</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i/>
          <w:iCs/>
          <w:color w:val="000000"/>
          <w:sz w:val="28"/>
          <w:szCs w:val="28"/>
          <w:u w:val="single"/>
          <w:lang w:eastAsia="ru-RU"/>
        </w:rPr>
        <w:t>Художественно-эстетическое развитие</w:t>
      </w:r>
      <w:r w:rsidRPr="000C115F">
        <w:rPr>
          <w:rFonts w:ascii="Times New Roman" w:eastAsia="Times New Roman" w:hAnsi="Times New Roman" w:cs="Times New Roman"/>
          <w:color w:val="000000"/>
          <w:sz w:val="28"/>
          <w:szCs w:val="28"/>
          <w:lang w:eastAsia="ru-RU"/>
        </w:rPr>
        <w:t xml:space="preserve"> – </w:t>
      </w:r>
      <w:proofErr w:type="spellStart"/>
      <w:r w:rsidRPr="000C115F">
        <w:rPr>
          <w:rFonts w:ascii="Times New Roman" w:eastAsia="Times New Roman" w:hAnsi="Times New Roman" w:cs="Times New Roman"/>
          <w:color w:val="000000"/>
          <w:sz w:val="28"/>
          <w:szCs w:val="28"/>
          <w:lang w:eastAsia="ru-RU"/>
        </w:rPr>
        <w:t>дид</w:t>
      </w:r>
      <w:proofErr w:type="spellEnd"/>
      <w:r w:rsidRPr="000C115F">
        <w:rPr>
          <w:rFonts w:ascii="Times New Roman" w:eastAsia="Times New Roman" w:hAnsi="Times New Roman" w:cs="Times New Roman"/>
          <w:color w:val="000000"/>
          <w:sz w:val="28"/>
          <w:szCs w:val="28"/>
          <w:lang w:eastAsia="ru-RU"/>
        </w:rPr>
        <w:t>. игры:</w:t>
      </w:r>
      <w:r w:rsidR="00603A74">
        <w:rPr>
          <w:rFonts w:ascii="Times New Roman" w:eastAsia="Times New Roman" w:hAnsi="Times New Roman" w:cs="Times New Roman"/>
          <w:color w:val="000000"/>
          <w:sz w:val="28"/>
          <w:szCs w:val="28"/>
          <w:lang w:eastAsia="ru-RU"/>
        </w:rPr>
        <w:t xml:space="preserve"> </w:t>
      </w:r>
      <w:r w:rsidRPr="000C115F">
        <w:rPr>
          <w:rFonts w:ascii="Times New Roman" w:eastAsia="Times New Roman" w:hAnsi="Times New Roman" w:cs="Times New Roman"/>
          <w:color w:val="000000"/>
          <w:sz w:val="28"/>
          <w:szCs w:val="28"/>
          <w:lang w:eastAsia="ru-RU"/>
        </w:rPr>
        <w:t>«Король», «</w:t>
      </w:r>
      <w:proofErr w:type="spellStart"/>
      <w:r w:rsidRPr="000C115F">
        <w:rPr>
          <w:rFonts w:ascii="Times New Roman" w:eastAsia="Times New Roman" w:hAnsi="Times New Roman" w:cs="Times New Roman"/>
          <w:color w:val="000000"/>
          <w:sz w:val="28"/>
          <w:szCs w:val="28"/>
          <w:lang w:eastAsia="ru-RU"/>
        </w:rPr>
        <w:t>Играпантомима</w:t>
      </w:r>
      <w:proofErr w:type="spellEnd"/>
      <w:r w:rsidRPr="000C115F">
        <w:rPr>
          <w:rFonts w:ascii="Times New Roman" w:eastAsia="Times New Roman" w:hAnsi="Times New Roman" w:cs="Times New Roman"/>
          <w:color w:val="000000"/>
          <w:sz w:val="28"/>
          <w:szCs w:val="28"/>
          <w:lang w:eastAsia="ru-RU"/>
        </w:rPr>
        <w:t>», «Медвежата», «Кто как считает?», Игра-пантомима «Был у зайца  огород»</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color w:val="000000"/>
          <w:sz w:val="28"/>
          <w:szCs w:val="28"/>
          <w:u w:val="single"/>
          <w:lang w:eastAsia="ru-RU"/>
        </w:rPr>
        <w:t>Взаимодействие с семьей.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Творчеству детей способствует тесный контакт воспитателя с родителями, где родители становятся активными союзниками и помощниками в организации художественно речевой деятельности детей.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lastRenderedPageBreak/>
        <w:t>Родители участники создания декораций к детским спектаклям, костюмов, оказывают помощь в заучивании текстов ролей. Одной из интересных форм работы является привлечение родителей для участия в театрализованных представлениях в качестве актеров. Оказывают помощь в изготовлении кукол различных театров, декораций.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Для проведения эффективной работы по театрализованной деятельности в домашних условиях, для родителей были предложены рекомендации в виде</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консультаций. «Домашний кукольный театр», «Домашний театр как средство формирования взаимоотношений в семье», «Куклы перчатки», «О роли родителей в развитие речи ребенка».</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color w:val="000000"/>
          <w:sz w:val="28"/>
          <w:szCs w:val="28"/>
          <w:u w:val="single"/>
          <w:lang w:eastAsia="ru-RU"/>
        </w:rPr>
        <w:t>Форма работы с родителями</w:t>
      </w:r>
    </w:p>
    <w:p w:rsidR="000C115F" w:rsidRPr="000C115F" w:rsidRDefault="000C115F" w:rsidP="000C115F">
      <w:pPr>
        <w:numPr>
          <w:ilvl w:val="0"/>
          <w:numId w:val="3"/>
        </w:numPr>
        <w:spacing w:line="240" w:lineRule="auto"/>
        <w:ind w:left="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Тематические консультации, памятки.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 Цель: заинтересовать родителей на совместную деятельность со своими детьми.</w:t>
      </w:r>
    </w:p>
    <w:p w:rsidR="000C115F" w:rsidRPr="000C115F" w:rsidRDefault="000C115F" w:rsidP="000C115F">
      <w:pPr>
        <w:numPr>
          <w:ilvl w:val="0"/>
          <w:numId w:val="3"/>
        </w:numPr>
        <w:spacing w:line="240" w:lineRule="auto"/>
        <w:ind w:left="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Анкетирование «Любите ли Вы театр?», «Любит ли фантазировать Ваш ребенок?»,</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Цель: выявить творческие возможности и интересы детей.</w:t>
      </w:r>
    </w:p>
    <w:p w:rsidR="000C115F" w:rsidRPr="000C115F" w:rsidRDefault="000C115F" w:rsidP="000C115F">
      <w:pPr>
        <w:numPr>
          <w:ilvl w:val="0"/>
          <w:numId w:val="4"/>
        </w:numPr>
        <w:spacing w:line="240" w:lineRule="auto"/>
        <w:ind w:left="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Смотры – конкурсы. «Наши сказки».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 Цель: сблизить детей и родителей, сформировать стойкую мотивацию </w:t>
      </w:r>
      <w:r w:rsidR="00603A74">
        <w:rPr>
          <w:rFonts w:ascii="Times New Roman" w:eastAsia="Times New Roman" w:hAnsi="Times New Roman" w:cs="Times New Roman"/>
          <w:color w:val="000000"/>
          <w:sz w:val="28"/>
          <w:szCs w:val="28"/>
          <w:lang w:eastAsia="ru-RU"/>
        </w:rPr>
        <w:t xml:space="preserve">    </w:t>
      </w:r>
      <w:r w:rsidRPr="000C115F">
        <w:rPr>
          <w:rFonts w:ascii="Times New Roman" w:eastAsia="Times New Roman" w:hAnsi="Times New Roman" w:cs="Times New Roman"/>
          <w:color w:val="000000"/>
          <w:sz w:val="28"/>
          <w:szCs w:val="28"/>
          <w:lang w:eastAsia="ru-RU"/>
        </w:rPr>
        <w:t>родителей на совместное творчество с детьми.</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color w:val="000000"/>
          <w:sz w:val="28"/>
          <w:szCs w:val="28"/>
          <w:lang w:eastAsia="ru-RU"/>
        </w:rPr>
        <w:t>3 этап</w:t>
      </w:r>
      <w:r>
        <w:rPr>
          <w:rFonts w:ascii="Times New Roman" w:eastAsia="Times New Roman" w:hAnsi="Times New Roman" w:cs="Times New Roman"/>
          <w:b/>
          <w:bCs/>
          <w:color w:val="000000"/>
          <w:sz w:val="28"/>
          <w:szCs w:val="28"/>
          <w:lang w:eastAsia="ru-RU"/>
        </w:rPr>
        <w:t>: З</w:t>
      </w:r>
      <w:r w:rsidRPr="000C115F">
        <w:rPr>
          <w:rFonts w:ascii="Times New Roman" w:eastAsia="Times New Roman" w:hAnsi="Times New Roman" w:cs="Times New Roman"/>
          <w:b/>
          <w:bCs/>
          <w:color w:val="000000"/>
          <w:sz w:val="28"/>
          <w:szCs w:val="28"/>
          <w:lang w:eastAsia="ru-RU"/>
        </w:rPr>
        <w:t>аключительный</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Итоговое мероприятие:</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с детьми: драматизация сказки «Теремок»,</w:t>
      </w: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 xml:space="preserve">с родителями: оформления театра «Театр в чемодане» </w:t>
      </w:r>
    </w:p>
    <w:p w:rsidR="000C115F" w:rsidRDefault="000C115F" w:rsidP="000C115F">
      <w:pPr>
        <w:spacing w:line="240" w:lineRule="auto"/>
        <w:ind w:firstLine="0"/>
        <w:jc w:val="left"/>
        <w:rPr>
          <w:rFonts w:ascii="Times New Roman" w:eastAsia="Times New Roman" w:hAnsi="Times New Roman" w:cs="Times New Roman"/>
          <w:color w:val="000000"/>
          <w:sz w:val="28"/>
          <w:szCs w:val="28"/>
          <w:lang w:eastAsia="ru-RU"/>
        </w:rPr>
      </w:pPr>
      <w:r w:rsidRPr="000C115F">
        <w:rPr>
          <w:rFonts w:ascii="Times New Roman" w:eastAsia="Times New Roman" w:hAnsi="Times New Roman" w:cs="Times New Roman"/>
          <w:color w:val="000000"/>
          <w:sz w:val="28"/>
          <w:szCs w:val="28"/>
          <w:lang w:eastAsia="ru-RU"/>
        </w:rPr>
        <w:t>Диагностика умений и навыков  детей в театральной деятельности на конец проекта.</w:t>
      </w:r>
    </w:p>
    <w:p w:rsidR="00603A74" w:rsidRPr="000C115F" w:rsidRDefault="00603A74" w:rsidP="000C115F">
      <w:pPr>
        <w:spacing w:line="240" w:lineRule="auto"/>
        <w:ind w:firstLine="0"/>
        <w:jc w:val="left"/>
        <w:rPr>
          <w:rFonts w:ascii="Times New Roman" w:eastAsia="Times New Roman" w:hAnsi="Times New Roman" w:cs="Times New Roman"/>
          <w:color w:val="676A6C"/>
          <w:sz w:val="28"/>
          <w:szCs w:val="28"/>
          <w:lang w:eastAsia="ru-RU"/>
        </w:rPr>
      </w:pPr>
    </w:p>
    <w:p w:rsidR="000C115F" w:rsidRPr="000C115F" w:rsidRDefault="000C115F" w:rsidP="000C115F">
      <w:pPr>
        <w:spacing w:line="240" w:lineRule="auto"/>
        <w:ind w:firstLine="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b/>
          <w:bCs/>
          <w:color w:val="000000"/>
          <w:sz w:val="28"/>
          <w:szCs w:val="28"/>
          <w:u w:val="single"/>
          <w:lang w:eastAsia="ru-RU"/>
        </w:rPr>
        <w:t>Итоговое мероприятие.</w:t>
      </w:r>
    </w:p>
    <w:p w:rsidR="000C115F" w:rsidRPr="000C115F" w:rsidRDefault="000C115F" w:rsidP="000C115F">
      <w:pPr>
        <w:numPr>
          <w:ilvl w:val="0"/>
          <w:numId w:val="5"/>
        </w:numPr>
        <w:spacing w:line="240" w:lineRule="auto"/>
        <w:ind w:left="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Драматизация сказки «Теремок»;</w:t>
      </w:r>
    </w:p>
    <w:p w:rsidR="000C115F" w:rsidRPr="000C115F" w:rsidRDefault="000C115F" w:rsidP="000C115F">
      <w:pPr>
        <w:numPr>
          <w:ilvl w:val="0"/>
          <w:numId w:val="5"/>
        </w:numPr>
        <w:spacing w:line="240" w:lineRule="auto"/>
        <w:ind w:left="0"/>
        <w:jc w:val="left"/>
        <w:rPr>
          <w:rFonts w:ascii="Times New Roman" w:eastAsia="Times New Roman" w:hAnsi="Times New Roman" w:cs="Times New Roman"/>
          <w:color w:val="676A6C"/>
          <w:sz w:val="28"/>
          <w:szCs w:val="28"/>
          <w:lang w:eastAsia="ru-RU"/>
        </w:rPr>
      </w:pPr>
      <w:r w:rsidRPr="000C115F">
        <w:rPr>
          <w:rFonts w:ascii="Times New Roman" w:eastAsia="Times New Roman" w:hAnsi="Times New Roman" w:cs="Times New Roman"/>
          <w:color w:val="000000"/>
          <w:sz w:val="28"/>
          <w:szCs w:val="28"/>
          <w:lang w:eastAsia="ru-RU"/>
        </w:rPr>
        <w:t>Уголок театрализации «Театр в чемодане» (совместно с родителями);</w:t>
      </w:r>
    </w:p>
    <w:p w:rsidR="00E33B2D" w:rsidRPr="000C115F" w:rsidRDefault="00E33B2D" w:rsidP="000C115F">
      <w:pPr>
        <w:rPr>
          <w:rFonts w:ascii="Times New Roman" w:hAnsi="Times New Roman" w:cs="Times New Roman"/>
          <w:sz w:val="28"/>
          <w:szCs w:val="28"/>
        </w:rPr>
      </w:pPr>
    </w:p>
    <w:sectPr w:rsidR="00E33B2D" w:rsidRPr="000C115F" w:rsidSect="00FA1F59">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6D61A2"/>
    <w:multiLevelType w:val="multilevel"/>
    <w:tmpl w:val="C294589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BE31394"/>
    <w:multiLevelType w:val="multilevel"/>
    <w:tmpl w:val="B4A83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D586480"/>
    <w:multiLevelType w:val="multilevel"/>
    <w:tmpl w:val="84C0240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641C4826"/>
    <w:multiLevelType w:val="multilevel"/>
    <w:tmpl w:val="17E297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6C65EF0"/>
    <w:multiLevelType w:val="multilevel"/>
    <w:tmpl w:val="E63C47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33B2D"/>
    <w:rsid w:val="00026925"/>
    <w:rsid w:val="000C115F"/>
    <w:rsid w:val="001E3ADC"/>
    <w:rsid w:val="003D0FB3"/>
    <w:rsid w:val="00434A0A"/>
    <w:rsid w:val="00603A74"/>
    <w:rsid w:val="007805B0"/>
    <w:rsid w:val="007A6C0D"/>
    <w:rsid w:val="007C3176"/>
    <w:rsid w:val="00827783"/>
    <w:rsid w:val="009E5EB1"/>
    <w:rsid w:val="00AD37F1"/>
    <w:rsid w:val="00B7437F"/>
    <w:rsid w:val="00BE3398"/>
    <w:rsid w:val="00E316F7"/>
    <w:rsid w:val="00E33B2D"/>
    <w:rsid w:val="00F77B4A"/>
    <w:rsid w:val="00FA1F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3B2D"/>
    <w:pPr>
      <w:spacing w:after="0" w:line="360" w:lineRule="auto"/>
      <w:ind w:firstLine="851"/>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33B2D"/>
    <w:pPr>
      <w:ind w:left="720"/>
      <w:contextualSpacing/>
    </w:pPr>
  </w:style>
  <w:style w:type="paragraph" w:styleId="a4">
    <w:name w:val="Balloon Text"/>
    <w:basedOn w:val="a"/>
    <w:link w:val="a5"/>
    <w:uiPriority w:val="99"/>
    <w:semiHidden/>
    <w:unhideWhenUsed/>
    <w:rsid w:val="007A6C0D"/>
    <w:pPr>
      <w:spacing w:line="240" w:lineRule="auto"/>
    </w:pPr>
    <w:rPr>
      <w:rFonts w:ascii="Tahoma" w:hAnsi="Tahoma" w:cs="Tahoma"/>
      <w:sz w:val="16"/>
      <w:szCs w:val="16"/>
    </w:rPr>
  </w:style>
  <w:style w:type="character" w:customStyle="1" w:styleId="a5">
    <w:name w:val="Текст выноски Знак"/>
    <w:basedOn w:val="a0"/>
    <w:link w:val="a4"/>
    <w:uiPriority w:val="99"/>
    <w:semiHidden/>
    <w:rsid w:val="007A6C0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1571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7E148B-2300-4DE5-9BA1-71D06E89A6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7</Pages>
  <Words>1590</Words>
  <Characters>9065</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Диана</dc:creator>
  <cp:lastModifiedBy>Диана</cp:lastModifiedBy>
  <cp:revision>9</cp:revision>
  <dcterms:created xsi:type="dcterms:W3CDTF">2022-02-20T09:23:00Z</dcterms:created>
  <dcterms:modified xsi:type="dcterms:W3CDTF">2023-01-25T15:50:00Z</dcterms:modified>
</cp:coreProperties>
</file>