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C1" w:rsidRPr="00670E08" w:rsidRDefault="00670E08">
      <w:pPr>
        <w:pStyle w:val="1"/>
        <w:spacing w:after="132"/>
        <w:rPr>
          <w:color w:val="000000" w:themeColor="text1"/>
        </w:rPr>
      </w:pPr>
      <w:r w:rsidRPr="00670E08">
        <w:rPr>
          <w:color w:val="000000" w:themeColor="text1"/>
        </w:rPr>
        <w:t xml:space="preserve">МУНИЦИПАЛЬНОЕ ДОШКОЛЬНОЕ ОБРАЗОВАТЕЛЬНОЕ УЧРЕЖДЕНИЕ  «ДЕТСКИЙ САД №122  КОМБИНИРОВАННОГО ВИДА" </w:t>
      </w:r>
    </w:p>
    <w:p w:rsidR="00B26CC1" w:rsidRDefault="00670E08">
      <w:pPr>
        <w:spacing w:after="179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B26CC1" w:rsidRDefault="00670E08">
      <w:pPr>
        <w:ind w:left="19" w:right="4"/>
      </w:pPr>
      <w:r>
        <w:rPr>
          <w:b/>
          <w:sz w:val="28"/>
          <w:u w:val="single" w:color="000000"/>
        </w:rPr>
        <w:t>Учредитель образовательного учреждения:</w:t>
      </w:r>
      <w:r>
        <w:t xml:space="preserve">  Администрация городского округа Саранск Департамент по социальной политике городского округа Саранск Управление образования городского округа  </w:t>
      </w:r>
    </w:p>
    <w:p w:rsidR="00B26CC1" w:rsidRDefault="00670E08">
      <w:pPr>
        <w:spacing w:after="76" w:line="259" w:lineRule="auto"/>
        <w:ind w:left="24" w:right="0" w:firstLine="0"/>
        <w:jc w:val="left"/>
      </w:pPr>
      <w:r>
        <w:t xml:space="preserve"> </w:t>
      </w:r>
    </w:p>
    <w:p w:rsidR="00B26CC1" w:rsidRDefault="00670E08">
      <w:pPr>
        <w:pStyle w:val="2"/>
      </w:pPr>
      <w:r>
        <w:t>Структура органов управления учреждением</w:t>
      </w:r>
      <w:r>
        <w:rPr>
          <w:b w:val="0"/>
          <w:color w:val="000000"/>
        </w:rPr>
        <w:t xml:space="preserve"> </w:t>
      </w:r>
    </w:p>
    <w:p w:rsidR="00B26CC1" w:rsidRDefault="00670E08">
      <w:pPr>
        <w:ind w:left="19" w:right="4"/>
      </w:pPr>
      <w:r>
        <w:t xml:space="preserve">Управление Учреждением осуществляется в соответствии с Федеральными законами, нормативными правовыми актами и  Уставом ДОУ. </w:t>
      </w:r>
    </w:p>
    <w:p w:rsidR="00B26CC1" w:rsidRDefault="00670E08">
      <w:pPr>
        <w:spacing w:after="7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26CC1" w:rsidRDefault="00670E08">
      <w:pPr>
        <w:spacing w:after="0" w:line="259" w:lineRule="auto"/>
        <w:ind w:left="-5" w:right="0"/>
        <w:jc w:val="left"/>
      </w:pPr>
      <w:r>
        <w:rPr>
          <w:b/>
          <w:sz w:val="28"/>
        </w:rPr>
        <w:t xml:space="preserve">Заведующая ДОО </w:t>
      </w:r>
    </w:p>
    <w:p w:rsidR="00B26CC1" w:rsidRDefault="00670E08">
      <w:pPr>
        <w:ind w:left="19" w:right="4"/>
      </w:pPr>
      <w:r>
        <w:t xml:space="preserve">Является единоличным исполнительным органом дошкольной образовательной организации, назначенная на должность Учредителем и прошедшая соответствующую аттестацию. Заведующая обеспечивает открытость ДОО социальной среде, эффективное взаимодействие и сотрудничество с органами местного самоуправления, предприятиями и организациями, надзорными органами, образовательными организациями по вопросам управленческой деятельности. </w:t>
      </w:r>
    </w:p>
    <w:p w:rsidR="00B26CC1" w:rsidRDefault="00670E08">
      <w:pPr>
        <w:spacing w:after="20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26CC1" w:rsidRDefault="00670E08">
      <w:pPr>
        <w:spacing w:after="139" w:line="259" w:lineRule="auto"/>
        <w:ind w:left="0" w:right="0" w:firstLine="0"/>
        <w:jc w:val="left"/>
      </w:pPr>
      <w:r>
        <w:rPr>
          <w:b/>
          <w:sz w:val="28"/>
          <w:u w:val="single" w:color="000000"/>
        </w:rPr>
        <w:t>Формами самоуправления Учреждением являются:</w:t>
      </w:r>
      <w:r>
        <w:rPr>
          <w:b/>
          <w:sz w:val="28"/>
        </w:rPr>
        <w:t xml:space="preserve"> </w:t>
      </w:r>
    </w:p>
    <w:p w:rsidR="00B26CC1" w:rsidRDefault="00670E08">
      <w:pPr>
        <w:spacing w:after="148"/>
        <w:ind w:left="19" w:right="4"/>
      </w:pPr>
      <w:r>
        <w:t xml:space="preserve">Совет Учреждения  </w:t>
      </w:r>
    </w:p>
    <w:p w:rsidR="00B26CC1" w:rsidRDefault="00670E08">
      <w:pPr>
        <w:spacing w:after="153"/>
        <w:ind w:left="19" w:right="4"/>
      </w:pPr>
      <w:r>
        <w:t xml:space="preserve">Педагогический совет  </w:t>
      </w:r>
    </w:p>
    <w:p w:rsidR="00B26CC1" w:rsidRDefault="00670E08">
      <w:pPr>
        <w:spacing w:after="146"/>
        <w:ind w:left="19" w:right="4"/>
      </w:pPr>
      <w:r>
        <w:t xml:space="preserve">Общее собрание трудового коллектива  </w:t>
      </w:r>
    </w:p>
    <w:p w:rsidR="00B26CC1" w:rsidRDefault="00670E08">
      <w:pPr>
        <w:spacing w:after="148"/>
        <w:ind w:left="19" w:right="4"/>
      </w:pPr>
      <w:r>
        <w:t xml:space="preserve">Совет родителей  </w:t>
      </w:r>
    </w:p>
    <w:p w:rsidR="00B26CC1" w:rsidRDefault="00670E08">
      <w:pPr>
        <w:spacing w:after="145"/>
        <w:ind w:left="19" w:right="4"/>
      </w:pPr>
      <w:r>
        <w:t xml:space="preserve">Профсоюзный комитет </w:t>
      </w:r>
    </w:p>
    <w:p w:rsidR="00B26CC1" w:rsidRDefault="00670E08">
      <w:pPr>
        <w:spacing w:after="31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26CC1" w:rsidRDefault="00670E08">
      <w:pPr>
        <w:spacing w:after="0" w:line="259" w:lineRule="auto"/>
        <w:ind w:left="-5" w:right="0"/>
        <w:jc w:val="left"/>
      </w:pPr>
      <w:r>
        <w:rPr>
          <w:b/>
          <w:sz w:val="28"/>
        </w:rPr>
        <w:t xml:space="preserve">Совет Учреждения: </w:t>
      </w:r>
    </w:p>
    <w:p w:rsidR="00B26CC1" w:rsidRDefault="00670E08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26CC1" w:rsidRDefault="00670E08">
      <w:pPr>
        <w:ind w:left="19" w:right="4"/>
      </w:pPr>
      <w:r>
        <w:t xml:space="preserve">-.разрабатывает и утверждает основные направления деятельности Учреждения, в том числе и </w:t>
      </w:r>
      <w:proofErr w:type="gramStart"/>
      <w:r>
        <w:t>финансово-экономическое</w:t>
      </w:r>
      <w:proofErr w:type="gramEnd"/>
      <w:r>
        <w:t xml:space="preserve">; - принимает локальные акты; </w:t>
      </w:r>
    </w:p>
    <w:p w:rsidR="00B26CC1" w:rsidRDefault="00670E08">
      <w:pPr>
        <w:ind w:left="19" w:right="4"/>
      </w:pPr>
      <w:r>
        <w:t xml:space="preserve">-определяет порядок и условия оказания дополнительных платных образовательных услуг; </w:t>
      </w:r>
    </w:p>
    <w:p w:rsidR="00B26CC1" w:rsidRDefault="00670E08">
      <w:pPr>
        <w:ind w:left="19" w:right="4"/>
      </w:pPr>
      <w:r>
        <w:t xml:space="preserve">-.определяет порядок поступления и расходования средств; </w:t>
      </w:r>
    </w:p>
    <w:p w:rsidR="00B26CC1" w:rsidRDefault="00670E08">
      <w:pPr>
        <w:ind w:left="19" w:right="4"/>
      </w:pPr>
      <w:r>
        <w:t xml:space="preserve">-.участвует в создании положительного имиджа в городе; </w:t>
      </w:r>
    </w:p>
    <w:p w:rsidR="00B26CC1" w:rsidRDefault="00670E08">
      <w:pPr>
        <w:ind w:left="19" w:right="4"/>
      </w:pPr>
      <w:r>
        <w:t xml:space="preserve">-рассматривает вопросы охраны  жизни и здоровья воспитанников; </w:t>
      </w:r>
    </w:p>
    <w:p w:rsidR="00B26CC1" w:rsidRDefault="00670E08">
      <w:pPr>
        <w:ind w:left="19" w:right="4"/>
      </w:pPr>
      <w:r>
        <w:t xml:space="preserve">-.вносит Руководителю предложения по совершенствованию воспитательной, образовательной, хозяйственной деятельности Учреждения; </w:t>
      </w:r>
    </w:p>
    <w:p w:rsidR="00B26CC1" w:rsidRDefault="00670E08">
      <w:pPr>
        <w:spacing w:after="286"/>
        <w:ind w:left="19" w:right="4"/>
      </w:pPr>
      <w:r>
        <w:t>-.рассматривает вопросы соблюдения прав участников педагогического процесса  (детей и родителей (законных представителей), педагогов</w:t>
      </w:r>
      <w:proofErr w:type="gramStart"/>
      <w:r>
        <w:t>); -.</w:t>
      </w:r>
      <w:proofErr w:type="gramEnd"/>
      <w:r>
        <w:t xml:space="preserve">участвует в разработке Программы развития Учреждения. </w:t>
      </w:r>
    </w:p>
    <w:p w:rsidR="00B26CC1" w:rsidRDefault="00670E08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B26CC1" w:rsidRDefault="00670E08">
      <w:pPr>
        <w:spacing w:after="309" w:line="259" w:lineRule="auto"/>
        <w:ind w:left="-5" w:right="0"/>
        <w:jc w:val="left"/>
      </w:pPr>
      <w:r>
        <w:rPr>
          <w:b/>
          <w:sz w:val="28"/>
        </w:rPr>
        <w:t>Педагогический совет:</w:t>
      </w:r>
      <w:r>
        <w:rPr>
          <w:sz w:val="28"/>
        </w:rPr>
        <w:t xml:space="preserve"> </w:t>
      </w:r>
    </w:p>
    <w:p w:rsidR="00B26CC1" w:rsidRDefault="00670E08">
      <w:pPr>
        <w:numPr>
          <w:ilvl w:val="0"/>
          <w:numId w:val="1"/>
        </w:numPr>
        <w:ind w:right="4" w:hanging="360"/>
      </w:pPr>
      <w:r>
        <w:t xml:space="preserve">определяет направление образовательной и оздоровительной деятельности Учреждения; </w:t>
      </w:r>
    </w:p>
    <w:p w:rsidR="00B26CC1" w:rsidRDefault="00670E08">
      <w:pPr>
        <w:numPr>
          <w:ilvl w:val="0"/>
          <w:numId w:val="1"/>
        </w:numPr>
        <w:ind w:right="4" w:hanging="360"/>
      </w:pPr>
      <w:r>
        <w:t xml:space="preserve">рассматривает и рекомендует к утверждению образовательную программу Учреждения, учебные планы; </w:t>
      </w:r>
    </w:p>
    <w:p w:rsidR="00B26CC1" w:rsidRDefault="00670E08">
      <w:pPr>
        <w:numPr>
          <w:ilvl w:val="0"/>
          <w:numId w:val="1"/>
        </w:numPr>
        <w:ind w:right="4" w:hanging="360"/>
      </w:pPr>
      <w:r>
        <w:t xml:space="preserve">утверждает рабочие программы учебных курсов, предметов, дисциплин (модулей); </w:t>
      </w:r>
    </w:p>
    <w:p w:rsidR="00B26CC1" w:rsidRDefault="00670E08">
      <w:pPr>
        <w:numPr>
          <w:ilvl w:val="0"/>
          <w:numId w:val="1"/>
        </w:numPr>
        <w:ind w:right="4" w:hanging="360"/>
      </w:pPr>
      <w:r>
        <w:t xml:space="preserve">принимает годовой план работы Учреждения и отчёт о его выполнении; </w:t>
      </w:r>
    </w:p>
    <w:p w:rsidR="00B26CC1" w:rsidRDefault="00670E08">
      <w:pPr>
        <w:numPr>
          <w:ilvl w:val="0"/>
          <w:numId w:val="1"/>
        </w:numPr>
        <w:ind w:right="4" w:hanging="360"/>
      </w:pPr>
      <w:r>
        <w:t xml:space="preserve">рассматривает и утверждает методические направления работы с детьми в различных группах, а также другие вопросы содержания, методов и форм образовательного процесса, планирования образовательной деятельности; </w:t>
      </w:r>
    </w:p>
    <w:p w:rsidR="00B26CC1" w:rsidRDefault="00670E08">
      <w:pPr>
        <w:numPr>
          <w:ilvl w:val="0"/>
          <w:numId w:val="1"/>
        </w:numPr>
        <w:ind w:right="4" w:hanging="360"/>
      </w:pPr>
      <w:r>
        <w:t xml:space="preserve">организует выявление, обобщение, распространение, внедрение педагогического опыта; </w:t>
      </w:r>
    </w:p>
    <w:p w:rsidR="00B26CC1" w:rsidRDefault="00670E08">
      <w:pPr>
        <w:numPr>
          <w:ilvl w:val="0"/>
          <w:numId w:val="1"/>
        </w:numPr>
        <w:ind w:right="4" w:hanging="360"/>
      </w:pPr>
      <w:r>
        <w:t xml:space="preserve">утверждает состав творческих групп по организации инновационной деятельности Учреждения; </w:t>
      </w:r>
    </w:p>
    <w:p w:rsidR="00B26CC1" w:rsidRDefault="00670E08">
      <w:pPr>
        <w:numPr>
          <w:ilvl w:val="0"/>
          <w:numId w:val="1"/>
        </w:numPr>
        <w:ind w:right="4" w:hanging="360"/>
      </w:pPr>
      <w:r>
        <w:t xml:space="preserve">способствует внедрению в образовательный процесс современных мультимедийных средств и информационных технологий; </w:t>
      </w:r>
    </w:p>
    <w:p w:rsidR="00B26CC1" w:rsidRDefault="00670E08">
      <w:pPr>
        <w:numPr>
          <w:ilvl w:val="0"/>
          <w:numId w:val="1"/>
        </w:numPr>
        <w:ind w:right="4" w:hanging="360"/>
      </w:pPr>
      <w:r>
        <w:t xml:space="preserve">заслушивает отчеты ответственных лиц о результатах контрольных мероприятий по организации образовательной деятельности, мониторингу качества образования; </w:t>
      </w:r>
    </w:p>
    <w:p w:rsidR="00B26CC1" w:rsidRDefault="00670E08">
      <w:pPr>
        <w:numPr>
          <w:ilvl w:val="0"/>
          <w:numId w:val="1"/>
        </w:numPr>
        <w:ind w:right="4" w:hanging="360"/>
      </w:pPr>
      <w:r>
        <w:t xml:space="preserve">рассматривает вопросы организации дополнительных образовательных (в том числе платных) услуг; </w:t>
      </w:r>
    </w:p>
    <w:p w:rsidR="00B26CC1" w:rsidRDefault="00670E08">
      <w:pPr>
        <w:numPr>
          <w:ilvl w:val="0"/>
          <w:numId w:val="1"/>
        </w:numPr>
        <w:spacing w:after="0" w:line="279" w:lineRule="auto"/>
        <w:ind w:right="4" w:hanging="360"/>
      </w:pPr>
      <w:r>
        <w:t xml:space="preserve">рассматривает и рекомендует к утверждению программу развития Учреждения;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рассматривает вопросы повышения квалификации и переподготовки кадров;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организует работу методических объединений, педагогические чтения и т.п. </w:t>
      </w:r>
    </w:p>
    <w:p w:rsidR="00B26CC1" w:rsidRDefault="00670E08">
      <w:pPr>
        <w:numPr>
          <w:ilvl w:val="0"/>
          <w:numId w:val="1"/>
        </w:numPr>
        <w:ind w:right="4" w:hanging="360"/>
      </w:pPr>
      <w:r>
        <w:t xml:space="preserve">заслушивает отчет Заведующего о создании условий для реализации образовательных программ, отчёты отдельных работников; </w:t>
      </w:r>
    </w:p>
    <w:p w:rsidR="00B26CC1" w:rsidRDefault="00670E08">
      <w:pPr>
        <w:numPr>
          <w:ilvl w:val="0"/>
          <w:numId w:val="1"/>
        </w:numPr>
        <w:spacing w:after="280"/>
        <w:ind w:right="4" w:hanging="360"/>
      </w:pPr>
      <w:r>
        <w:t xml:space="preserve">согласовывает   локальные акты Учреждения в рамках своей компетенции. </w:t>
      </w:r>
    </w:p>
    <w:p w:rsidR="00B26CC1" w:rsidRDefault="00670E08">
      <w:pPr>
        <w:spacing w:after="42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26CC1" w:rsidRDefault="00670E08">
      <w:pPr>
        <w:spacing w:after="0" w:line="259" w:lineRule="auto"/>
        <w:ind w:left="-5" w:right="0"/>
        <w:jc w:val="left"/>
      </w:pPr>
      <w:r>
        <w:rPr>
          <w:b/>
          <w:sz w:val="28"/>
        </w:rPr>
        <w:t xml:space="preserve">Общее собрание трудового коллектива: </w:t>
      </w:r>
    </w:p>
    <w:p w:rsidR="00B26CC1" w:rsidRDefault="00670E08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26CC1" w:rsidRDefault="00670E08">
      <w:pPr>
        <w:ind w:left="19" w:right="4"/>
      </w:pPr>
      <w:r>
        <w:t xml:space="preserve">1.Определяет основные направления деятельности Учреждения; </w:t>
      </w:r>
    </w:p>
    <w:p w:rsidR="00B26CC1" w:rsidRDefault="00670E08">
      <w:pPr>
        <w:ind w:left="19" w:right="4"/>
      </w:pPr>
      <w:r>
        <w:t xml:space="preserve">2.Избирает органы управления (Совет Учреждения); </w:t>
      </w:r>
    </w:p>
    <w:p w:rsidR="00B26CC1" w:rsidRDefault="00670E08">
      <w:pPr>
        <w:ind w:left="19" w:right="4"/>
      </w:pPr>
      <w:r>
        <w:t xml:space="preserve">3.Утверждает кандидатуры работников на представление </w:t>
      </w:r>
      <w:proofErr w:type="gramStart"/>
      <w:r>
        <w:t>к</w:t>
      </w:r>
      <w:proofErr w:type="gramEnd"/>
      <w:r>
        <w:t xml:space="preserve"> </w:t>
      </w:r>
      <w:proofErr w:type="gramStart"/>
      <w:r>
        <w:t>различного</w:t>
      </w:r>
      <w:proofErr w:type="gramEnd"/>
      <w:r>
        <w:t xml:space="preserve"> рода поощрениям, наградам; </w:t>
      </w:r>
    </w:p>
    <w:p w:rsidR="00B26CC1" w:rsidRDefault="00670E08">
      <w:pPr>
        <w:ind w:left="19" w:right="4"/>
      </w:pPr>
      <w:r>
        <w:t xml:space="preserve">4.Определяет порядок и условия предоставления социальных гарантий и льгот:  </w:t>
      </w:r>
    </w:p>
    <w:p w:rsidR="00B26CC1" w:rsidRDefault="00670E08">
      <w:pPr>
        <w:ind w:left="19" w:right="831"/>
      </w:pPr>
      <w:r>
        <w:t xml:space="preserve">-длительный отпуск (сроком до одного года) педагогическим работникам,  </w:t>
      </w:r>
      <w:proofErr w:type="gramStart"/>
      <w:r>
        <w:t>-у</w:t>
      </w:r>
      <w:proofErr w:type="gramEnd"/>
      <w:r>
        <w:t xml:space="preserve">длиненный отпуск, </w:t>
      </w:r>
    </w:p>
    <w:p w:rsidR="00B26CC1" w:rsidRDefault="00670E08">
      <w:pPr>
        <w:numPr>
          <w:ilvl w:val="0"/>
          <w:numId w:val="2"/>
        </w:numPr>
        <w:ind w:right="4" w:hanging="144"/>
      </w:pPr>
      <w:r>
        <w:t xml:space="preserve">сокращённую рабочую неделю лицам, имеющим детей-инвалидов до 18 лет; </w:t>
      </w:r>
    </w:p>
    <w:p w:rsidR="00B26CC1" w:rsidRDefault="00670E08">
      <w:pPr>
        <w:ind w:left="19" w:right="4"/>
      </w:pPr>
      <w:r>
        <w:t xml:space="preserve">5.Рассматривает вопросы трудовой дисциплины; </w:t>
      </w:r>
    </w:p>
    <w:p w:rsidR="00B26CC1" w:rsidRDefault="00670E08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B26CC1" w:rsidRDefault="00670E08">
      <w:pPr>
        <w:spacing w:after="0" w:line="259" w:lineRule="auto"/>
        <w:ind w:left="-5" w:right="0"/>
        <w:jc w:val="left"/>
      </w:pPr>
      <w:r>
        <w:rPr>
          <w:b/>
          <w:sz w:val="28"/>
        </w:rPr>
        <w:t xml:space="preserve">Совет родителей образовательной организации: </w:t>
      </w:r>
    </w:p>
    <w:p w:rsidR="00B26CC1" w:rsidRDefault="00670E08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26CC1" w:rsidRDefault="00670E08">
      <w:pPr>
        <w:numPr>
          <w:ilvl w:val="0"/>
          <w:numId w:val="2"/>
        </w:numPr>
        <w:ind w:right="4" w:hanging="144"/>
      </w:pPr>
      <w:r>
        <w:t xml:space="preserve">организует выполнение всеми родителями обязанностей по отношению к Учреждению, определенных Уставом Учреждения и Договором между Учреждением и родителями </w:t>
      </w:r>
    </w:p>
    <w:p w:rsidR="00B26CC1" w:rsidRDefault="00670E08">
      <w:pPr>
        <w:ind w:left="19" w:right="4"/>
      </w:pPr>
      <w:r>
        <w:t xml:space="preserve">(законными представителями); </w:t>
      </w:r>
    </w:p>
    <w:p w:rsidR="00B26CC1" w:rsidRDefault="00670E08">
      <w:pPr>
        <w:numPr>
          <w:ilvl w:val="0"/>
          <w:numId w:val="2"/>
        </w:numPr>
        <w:ind w:right="4" w:hanging="144"/>
      </w:pPr>
      <w:r>
        <w:lastRenderedPageBreak/>
        <w:t xml:space="preserve">организует педагогическую пропаганду среди родителей, воспитанников детского сада, среди населения микрорайона; </w:t>
      </w:r>
    </w:p>
    <w:p w:rsidR="00B26CC1" w:rsidRDefault="00670E08">
      <w:pPr>
        <w:numPr>
          <w:ilvl w:val="0"/>
          <w:numId w:val="2"/>
        </w:numPr>
        <w:ind w:right="4" w:hanging="144"/>
      </w:pPr>
      <w:r>
        <w:t xml:space="preserve">оказывает помощь в организации родительских собраний и конференций; </w:t>
      </w:r>
    </w:p>
    <w:p w:rsidR="00B26CC1" w:rsidRDefault="00670E08">
      <w:pPr>
        <w:numPr>
          <w:ilvl w:val="0"/>
          <w:numId w:val="2"/>
        </w:numPr>
        <w:ind w:right="4" w:hanging="144"/>
      </w:pPr>
      <w:r>
        <w:t xml:space="preserve">оказывает помощь в установлении связи педагогов с семьями; </w:t>
      </w:r>
    </w:p>
    <w:p w:rsidR="00B26CC1" w:rsidRDefault="00670E08">
      <w:pPr>
        <w:numPr>
          <w:ilvl w:val="0"/>
          <w:numId w:val="2"/>
        </w:numPr>
        <w:ind w:right="4" w:hanging="144"/>
      </w:pPr>
      <w:r>
        <w:t xml:space="preserve">оказывает помощь в организации ремонта здания  Учреждения, в благоустройстве и озеленении участков; </w:t>
      </w:r>
    </w:p>
    <w:p w:rsidR="00B26CC1" w:rsidRDefault="00670E08">
      <w:pPr>
        <w:numPr>
          <w:ilvl w:val="0"/>
          <w:numId w:val="2"/>
        </w:numPr>
        <w:ind w:right="4" w:hanging="144"/>
      </w:pPr>
      <w:r>
        <w:t xml:space="preserve">вносит предложения по улучшению работы педагогического, медицинского и обслуживающего персонала.  </w:t>
      </w:r>
    </w:p>
    <w:p w:rsidR="00B26CC1" w:rsidRDefault="00670E08">
      <w:pPr>
        <w:ind w:left="19" w:right="4"/>
      </w:pPr>
      <w:r>
        <w:t xml:space="preserve">2. Руководитель Учреждения рассматривает предложения Совета родителей и ставит его в известность о принятом решении. </w:t>
      </w:r>
    </w:p>
    <w:p w:rsidR="00B26CC1" w:rsidRDefault="00670E08">
      <w:pPr>
        <w:ind w:left="19" w:right="4"/>
      </w:pPr>
      <w:r>
        <w:t xml:space="preserve">3.Устанавливает связи с администрацией города, общественными частными организациями, частными лицами по вопросам оказания материальной, финансовой помощи Учреждению. </w:t>
      </w:r>
    </w:p>
    <w:p w:rsidR="00B26CC1" w:rsidRDefault="00670E08">
      <w:pPr>
        <w:ind w:left="19" w:right="4"/>
      </w:pPr>
      <w:r>
        <w:t xml:space="preserve">4 . Заслушивает Руководителя Учреждения по вопросам функционирования и развития Учреждения; </w:t>
      </w:r>
    </w:p>
    <w:p w:rsidR="00B26CC1" w:rsidRDefault="00670E08">
      <w:pPr>
        <w:numPr>
          <w:ilvl w:val="0"/>
          <w:numId w:val="3"/>
        </w:numPr>
        <w:ind w:right="4" w:hanging="244"/>
      </w:pPr>
      <w:r>
        <w:t xml:space="preserve">Разрешает вопросы, связанные с семейным воспитанием детей. </w:t>
      </w:r>
    </w:p>
    <w:p w:rsidR="00B26CC1" w:rsidRDefault="00670E08">
      <w:pPr>
        <w:ind w:left="19" w:right="4"/>
      </w:pPr>
      <w:r>
        <w:t xml:space="preserve"> В случае невыполнения родителями своих обязанностей по воспитанию детей принимает меры по созданию нормальных условий жизни  детей в семье, вплоть до обращения в комиссию по делам несовершеннолетних. </w:t>
      </w:r>
    </w:p>
    <w:p w:rsidR="00B26CC1" w:rsidRDefault="00670E08">
      <w:pPr>
        <w:numPr>
          <w:ilvl w:val="0"/>
          <w:numId w:val="3"/>
        </w:numPr>
        <w:ind w:right="4" w:hanging="244"/>
      </w:pPr>
      <w:r>
        <w:t xml:space="preserve">Присутствует по приглашению на заседаниях Педагогического совета, производственных совещаниях. </w:t>
      </w:r>
    </w:p>
    <w:p w:rsidR="00B26CC1" w:rsidRDefault="00670E08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B26CC1" w:rsidRDefault="00670E08">
      <w:pPr>
        <w:spacing w:after="93" w:line="259" w:lineRule="auto"/>
        <w:ind w:left="-5" w:right="0"/>
        <w:jc w:val="left"/>
      </w:pPr>
      <w:r>
        <w:rPr>
          <w:b/>
          <w:sz w:val="28"/>
        </w:rPr>
        <w:t xml:space="preserve">Профсоюзный комитет </w:t>
      </w:r>
    </w:p>
    <w:p w:rsidR="00B26CC1" w:rsidRDefault="00670E08">
      <w:pPr>
        <w:ind w:left="19" w:right="4"/>
      </w:pPr>
      <w:r>
        <w:t>Первичная профсоюзная организация муниципального  дошкольного образовательно</w:t>
      </w:r>
      <w:r w:rsidR="00711226">
        <w:t>го учреждения "Детский сад № 122</w:t>
      </w:r>
      <w:r>
        <w:t xml:space="preserve"> комбинированного вида"  является структурным подразделением Профсоюза работников народного образования и науки Российской Федерации.  </w:t>
      </w:r>
    </w:p>
    <w:p w:rsidR="00B26CC1" w:rsidRDefault="00670E08">
      <w:pPr>
        <w:ind w:left="19" w:right="4"/>
      </w:pPr>
      <w:r>
        <w:t xml:space="preserve">      Профком объединяет воспитателей и других работников, являющихся членами Профсоюза и состоящих на профсоюзном учете в П</w:t>
      </w:r>
      <w:r w:rsidR="00711226">
        <w:t>рофкоме МДОУ "Детский сад  № 122</w:t>
      </w:r>
      <w:r>
        <w:t xml:space="preserve"> комбинированного вида". </w:t>
      </w:r>
    </w:p>
    <w:p w:rsidR="00B26CC1" w:rsidRDefault="00670E08">
      <w:pPr>
        <w:ind w:left="19" w:right="4"/>
      </w:pPr>
      <w:r>
        <w:t xml:space="preserve">      Основной целью Профкома МДОУ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представителем, органами местного самоуправления, общественными и иными организациями.  </w:t>
      </w:r>
    </w:p>
    <w:p w:rsidR="00B26CC1" w:rsidRDefault="00670E08">
      <w:pPr>
        <w:ind w:left="19" w:right="4"/>
      </w:pPr>
      <w:r>
        <w:t xml:space="preserve">Задачи Профкома: </w:t>
      </w:r>
    </w:p>
    <w:p w:rsidR="00B26CC1" w:rsidRDefault="00670E08">
      <w:pPr>
        <w:numPr>
          <w:ilvl w:val="0"/>
          <w:numId w:val="4"/>
        </w:numPr>
        <w:ind w:right="4" w:hanging="244"/>
      </w:pPr>
      <w:r>
        <w:t>Объединение усилий и координация действий членов Профсоюза</w:t>
      </w:r>
      <w:proofErr w:type="gramStart"/>
      <w:r>
        <w:t xml:space="preserve"> .</w:t>
      </w:r>
      <w:proofErr w:type="gramEnd"/>
      <w:r>
        <w:t xml:space="preserve"> </w:t>
      </w:r>
    </w:p>
    <w:p w:rsidR="00B26CC1" w:rsidRDefault="00670E08">
      <w:pPr>
        <w:numPr>
          <w:ilvl w:val="0"/>
          <w:numId w:val="4"/>
        </w:numPr>
        <w:ind w:right="4" w:hanging="244"/>
      </w:pPr>
      <w:r>
        <w:t>Содействие повышению уровня жизни членов Про</w:t>
      </w:r>
      <w:r w:rsidR="00711226">
        <w:t>фкома в МДОУ "Детский сад  № 122</w:t>
      </w:r>
      <w:r>
        <w:t xml:space="preserve"> комбинированного вида". </w:t>
      </w:r>
    </w:p>
    <w:p w:rsidR="00B26CC1" w:rsidRDefault="00670E08">
      <w:pPr>
        <w:numPr>
          <w:ilvl w:val="0"/>
          <w:numId w:val="4"/>
        </w:numPr>
        <w:ind w:right="4" w:hanging="244"/>
      </w:pPr>
      <w:r>
        <w:t xml:space="preserve">Обеспечение членов Профкома правовой и социальной информацией. </w:t>
      </w:r>
    </w:p>
    <w:p w:rsidR="00B26CC1" w:rsidRDefault="00670E08">
      <w:pPr>
        <w:numPr>
          <w:ilvl w:val="0"/>
          <w:numId w:val="4"/>
        </w:numPr>
        <w:ind w:right="4" w:hanging="244"/>
      </w:pPr>
      <w:r>
        <w:t>Разработка и осуществление организационных мер по усилению мотивации профсоюзного членства, эффективной деятельности П</w:t>
      </w:r>
      <w:r w:rsidR="00711226">
        <w:t>рофкома МДОУ "Детский сад  № 122</w:t>
      </w:r>
      <w:r>
        <w:t xml:space="preserve"> комбинированного вида".  </w:t>
      </w:r>
    </w:p>
    <w:p w:rsidR="00B26CC1" w:rsidRDefault="00670E08">
      <w:pPr>
        <w:ind w:left="19" w:right="4"/>
      </w:pPr>
      <w:r>
        <w:t xml:space="preserve">       Профком МДОУ ведет коллективные переговоры, заключает коллективный договор с работодателем, содействует его реализации, принимает участие в разработке предложений к законодательствам и иным нормативным актам, затрагивающим социально-трудовые права </w:t>
      </w:r>
      <w:r>
        <w:lastRenderedPageBreak/>
        <w:t xml:space="preserve">педагогических и других работников. Профком также принимает участие в реализации мер по социальной защите работников образования, по повышению квалификации педагогических работников. Профком осуществляет общественный контроль за соблюдением трудового законодательства по охране труда и здоровья, социальному страхованию, социальному обеспечению, контроль за выполнением Коллективного договора, соглашений. Участвует в урегулировании трудовых споров, обращается в органы, рассматривающие трудовые споры. Изучает уровень жизни работников, организует культурно-массовые и просветительские мероприятия для членов Профсоюза и их семей, развитию массовой физической культуры среди работников МДОУ.  </w:t>
      </w:r>
    </w:p>
    <w:p w:rsidR="00B26CC1" w:rsidRDefault="00670E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6CC1" w:rsidRDefault="00670E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6CC1" w:rsidRDefault="00670E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6CC1" w:rsidRDefault="00670E08">
      <w:pPr>
        <w:pStyle w:val="3"/>
        <w:ind w:right="1162"/>
      </w:pPr>
      <w:r>
        <w:t xml:space="preserve">План </w:t>
      </w:r>
      <w:r w:rsidR="00711226">
        <w:t>работы Совета Учреждения на 2023-2024</w:t>
      </w:r>
      <w:r>
        <w:t xml:space="preserve"> учебный год </w:t>
      </w:r>
    </w:p>
    <w:tbl>
      <w:tblPr>
        <w:tblStyle w:val="TableGrid"/>
        <w:tblW w:w="10089" w:type="dxa"/>
        <w:tblInd w:w="-110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706"/>
        <w:gridCol w:w="5485"/>
        <w:gridCol w:w="1929"/>
        <w:gridCol w:w="1969"/>
      </w:tblGrid>
      <w:tr w:rsidR="00B26CC1">
        <w:trPr>
          <w:trHeight w:val="83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17" w:line="259" w:lineRule="auto"/>
              <w:ind w:left="134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26CC1" w:rsidRDefault="00670E08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40" w:line="236" w:lineRule="auto"/>
              <w:ind w:left="0" w:right="0" w:firstLine="0"/>
              <w:jc w:val="center"/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проведени</w:t>
            </w:r>
            <w:proofErr w:type="spellEnd"/>
          </w:p>
          <w:p w:rsidR="00B26CC1" w:rsidRDefault="00670E0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B26CC1">
        <w:trPr>
          <w:trHeight w:val="56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1.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0" w:right="0" w:firstLine="0"/>
              <w:jc w:val="left"/>
            </w:pPr>
            <w:r>
              <w:t>Проведение заседани</w:t>
            </w:r>
            <w:r w:rsidR="00711226">
              <w:t>й совета МДОУ «Детский сад № 122</w:t>
            </w:r>
            <w:r>
              <w:t xml:space="preserve"> комбинированного вида».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1 раз в квартал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Председатель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26CC1">
        <w:trPr>
          <w:trHeight w:val="5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2.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tabs>
                <w:tab w:val="center" w:pos="5666"/>
              </w:tabs>
              <w:spacing w:after="0" w:line="259" w:lineRule="auto"/>
              <w:ind w:left="0" w:right="0" w:firstLine="0"/>
              <w:jc w:val="left"/>
            </w:pPr>
            <w:r>
              <w:t xml:space="preserve">Утверждение Положений и других локальных актов. </w:t>
            </w:r>
            <w:r>
              <w:tab/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Сентябрьоктябрь</w:t>
            </w:r>
            <w:proofErr w:type="spellEnd"/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Председатель, члены совета </w:t>
            </w:r>
          </w:p>
        </w:tc>
      </w:tr>
      <w:tr w:rsidR="00B26CC1">
        <w:trPr>
          <w:trHeight w:val="5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3.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0" w:right="0" w:firstLine="0"/>
              <w:jc w:val="left"/>
            </w:pPr>
            <w:r>
              <w:t>Комплектован</w:t>
            </w:r>
            <w:r w:rsidR="00711226">
              <w:t>ие групп МДОУ «Детский сад № 122</w:t>
            </w:r>
            <w:r>
              <w:t xml:space="preserve">комбинированного вида».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18" w:line="259" w:lineRule="auto"/>
              <w:ind w:left="5" w:right="0" w:firstLine="0"/>
              <w:jc w:val="left"/>
            </w:pPr>
            <w:r>
              <w:t>Май-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октябрь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Председатель, члены совета </w:t>
            </w:r>
          </w:p>
        </w:tc>
      </w:tr>
      <w:tr w:rsidR="00B26CC1">
        <w:trPr>
          <w:trHeight w:val="24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4.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19" w:line="259" w:lineRule="auto"/>
              <w:ind w:left="0" w:right="0" w:firstLine="0"/>
              <w:jc w:val="left"/>
            </w:pPr>
            <w:r>
              <w:t xml:space="preserve">Участие: </w:t>
            </w:r>
          </w:p>
          <w:p w:rsidR="00B26CC1" w:rsidRDefault="00670E08">
            <w:pPr>
              <w:numPr>
                <w:ilvl w:val="0"/>
                <w:numId w:val="6"/>
              </w:numPr>
              <w:spacing w:after="23" w:line="259" w:lineRule="auto"/>
              <w:ind w:right="0" w:firstLine="0"/>
              <w:jc w:val="left"/>
            </w:pPr>
            <w:r>
              <w:t xml:space="preserve">в воспитательно – образовательном процессе; </w:t>
            </w:r>
          </w:p>
          <w:p w:rsidR="00B26CC1" w:rsidRDefault="00670E08">
            <w:pPr>
              <w:numPr>
                <w:ilvl w:val="0"/>
                <w:numId w:val="6"/>
              </w:numPr>
              <w:spacing w:after="19" w:line="259" w:lineRule="auto"/>
              <w:ind w:right="0" w:firstLine="0"/>
              <w:jc w:val="left"/>
            </w:pPr>
            <w:r>
              <w:t xml:space="preserve">реализации программы развития; </w:t>
            </w:r>
          </w:p>
          <w:p w:rsidR="00B26CC1" w:rsidRDefault="00670E08">
            <w:pPr>
              <w:numPr>
                <w:ilvl w:val="0"/>
                <w:numId w:val="6"/>
              </w:numPr>
              <w:spacing w:after="2" w:line="276" w:lineRule="auto"/>
              <w:ind w:right="0" w:firstLine="0"/>
              <w:jc w:val="left"/>
            </w:pPr>
            <w:proofErr w:type="gramStart"/>
            <w:r>
              <w:t>распределении</w:t>
            </w:r>
            <w:proofErr w:type="gramEnd"/>
            <w:r>
              <w:t xml:space="preserve"> образовательной нагрузки; - в благоус</w:t>
            </w:r>
            <w:r w:rsidR="00711226">
              <w:t>тройстве МДОУ «Детский сад № 122</w:t>
            </w:r>
            <w:r>
              <w:t xml:space="preserve"> комбинированного вида».  </w:t>
            </w:r>
          </w:p>
          <w:p w:rsidR="00B26CC1" w:rsidRDefault="00670E08">
            <w:pPr>
              <w:numPr>
                <w:ilvl w:val="0"/>
                <w:numId w:val="6"/>
              </w:numPr>
              <w:spacing w:after="19" w:line="259" w:lineRule="auto"/>
              <w:ind w:right="0" w:firstLine="0"/>
              <w:jc w:val="left"/>
            </w:pPr>
            <w:r>
              <w:t xml:space="preserve">производственно-хозяйственной деятельности; </w:t>
            </w:r>
          </w:p>
          <w:p w:rsidR="00B26CC1" w:rsidRDefault="00670E08">
            <w:pPr>
              <w:numPr>
                <w:ilvl w:val="0"/>
                <w:numId w:val="6"/>
              </w:numPr>
              <w:spacing w:after="23" w:line="259" w:lineRule="auto"/>
              <w:ind w:right="0" w:firstLine="0"/>
              <w:jc w:val="left"/>
            </w:pPr>
            <w:r>
              <w:t xml:space="preserve">проведении профессиональных праздников; </w:t>
            </w:r>
          </w:p>
          <w:p w:rsidR="00B26CC1" w:rsidRDefault="00670E08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t xml:space="preserve">подготовке учреждения к новому учебному году. </w:t>
            </w:r>
            <w:r>
              <w:tab/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16" w:line="259" w:lineRule="auto"/>
              <w:ind w:left="5" w:right="0" w:firstLine="0"/>
              <w:jc w:val="left"/>
            </w:pPr>
            <w:r>
              <w:t xml:space="preserve">В течение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года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19" w:line="259" w:lineRule="auto"/>
              <w:ind w:left="5" w:right="0" w:firstLine="0"/>
              <w:jc w:val="left"/>
            </w:pPr>
            <w:r>
              <w:t xml:space="preserve">Председатель,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члены совета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26CC1">
        <w:trPr>
          <w:trHeight w:val="5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5.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Согласование сметы расходов учреждения на предстоящий финансовый год.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365" w:firstLine="0"/>
              <w:jc w:val="left"/>
            </w:pPr>
            <w:r>
              <w:t xml:space="preserve">Октябрь  </w:t>
            </w:r>
            <w:r>
              <w:tab/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Председатель, члены совета </w:t>
            </w:r>
          </w:p>
        </w:tc>
      </w:tr>
      <w:tr w:rsidR="00B26CC1">
        <w:trPr>
          <w:trHeight w:val="5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6.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tabs>
                <w:tab w:val="center" w:pos="3539"/>
              </w:tabs>
              <w:spacing w:after="0" w:line="259" w:lineRule="auto"/>
              <w:ind w:left="0" w:right="0" w:firstLine="0"/>
              <w:jc w:val="left"/>
            </w:pPr>
            <w:r>
              <w:t xml:space="preserve">Анализ обращений родителей. </w:t>
            </w:r>
            <w:r>
              <w:tab/>
              <w:t xml:space="preserve"> </w:t>
            </w:r>
          </w:p>
          <w:p w:rsidR="00B26CC1" w:rsidRDefault="00670E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года </w:t>
            </w:r>
            <w:r>
              <w:tab/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Председатель, члены совета </w:t>
            </w:r>
          </w:p>
        </w:tc>
      </w:tr>
      <w:tr w:rsidR="00B26CC1">
        <w:trPr>
          <w:trHeight w:val="5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7.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0" w:right="0" w:firstLine="0"/>
              <w:jc w:val="left"/>
            </w:pPr>
            <w:r>
              <w:t>Отчет заведующего об образовательной деятельности за 1 полугодие и</w:t>
            </w:r>
            <w:r w:rsidR="00711226">
              <w:t xml:space="preserve"> финансовой деятельности за 2023</w:t>
            </w:r>
            <w:r>
              <w:t xml:space="preserve"> год.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480" w:firstLine="0"/>
              <w:jc w:val="left"/>
            </w:pPr>
            <w:r>
              <w:t xml:space="preserve">Январь  </w:t>
            </w:r>
            <w:r>
              <w:tab/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Председатель, члены совета </w:t>
            </w:r>
          </w:p>
        </w:tc>
      </w:tr>
      <w:tr w:rsidR="00B26CC1">
        <w:trPr>
          <w:trHeight w:val="8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8.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0" w:right="543" w:firstLine="0"/>
            </w:pPr>
            <w:r>
              <w:t xml:space="preserve">Согласование стимулирующих выплат работникам учреждения по результатам оценки их профессиональной деятельности.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40" w:lineRule="auto"/>
              <w:ind w:left="5" w:right="0" w:firstLine="0"/>
              <w:jc w:val="left"/>
            </w:pPr>
            <w:r>
              <w:t>1 раз в квартал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24" w:line="259" w:lineRule="auto"/>
              <w:ind w:left="5" w:right="0" w:firstLine="0"/>
              <w:jc w:val="left"/>
            </w:pPr>
            <w:r>
              <w:t xml:space="preserve">Председатель,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члены совета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26CC1">
        <w:trPr>
          <w:trHeight w:val="5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9.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21" w:line="259" w:lineRule="auto"/>
              <w:ind w:left="0" w:right="0" w:firstLine="0"/>
              <w:jc w:val="left"/>
            </w:pPr>
            <w:r>
              <w:t xml:space="preserve">Реализация и корректировка программы развития </w:t>
            </w:r>
          </w:p>
          <w:p w:rsidR="00B26CC1" w:rsidRDefault="00711226">
            <w:pPr>
              <w:spacing w:after="0" w:line="259" w:lineRule="auto"/>
              <w:ind w:left="0" w:right="0" w:firstLine="0"/>
            </w:pPr>
            <w:r>
              <w:t>МДОУ «Детский сад № 122</w:t>
            </w:r>
            <w:r w:rsidR="00670E08">
              <w:t xml:space="preserve"> комбинированного </w:t>
            </w:r>
            <w:r w:rsidR="00670E08">
              <w:lastRenderedPageBreak/>
              <w:t xml:space="preserve">вида».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509" w:firstLine="0"/>
              <w:jc w:val="left"/>
            </w:pPr>
            <w:r>
              <w:lastRenderedPageBreak/>
              <w:t xml:space="preserve">Август  </w:t>
            </w:r>
            <w:r>
              <w:tab/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Председатель, члены совета </w:t>
            </w:r>
          </w:p>
        </w:tc>
      </w:tr>
      <w:tr w:rsidR="00B26CC1">
        <w:trPr>
          <w:trHeight w:val="111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10.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78" w:lineRule="auto"/>
              <w:ind w:left="0" w:right="0" w:firstLine="0"/>
              <w:jc w:val="left"/>
            </w:pPr>
            <w:r>
              <w:t xml:space="preserve">Отчет заведующего </w:t>
            </w:r>
            <w:r w:rsidR="00711226">
              <w:t>о работе МДОУ «Детский сад № 122</w:t>
            </w:r>
            <w:r>
              <w:t xml:space="preserve"> комбинированного вида» за учебный год. </w:t>
            </w:r>
          </w:p>
          <w:p w:rsidR="00B26CC1" w:rsidRDefault="00670E08">
            <w:pPr>
              <w:spacing w:after="0" w:line="259" w:lineRule="auto"/>
              <w:ind w:left="0" w:right="0" w:firstLine="0"/>
              <w:jc w:val="left"/>
            </w:pPr>
            <w:r>
              <w:t>Утверждение публичного</w:t>
            </w:r>
            <w:r w:rsidR="00711226">
              <w:t xml:space="preserve"> доклада МДОУ «Детский сад № 122</w:t>
            </w:r>
            <w:bookmarkStart w:id="0" w:name="_GoBack"/>
            <w:bookmarkEnd w:id="0"/>
            <w:r>
              <w:t xml:space="preserve"> комбинированного вида».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Август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24" w:line="259" w:lineRule="auto"/>
              <w:ind w:left="5" w:right="0" w:firstLine="0"/>
              <w:jc w:val="left"/>
            </w:pPr>
            <w:r>
              <w:t xml:space="preserve">Председатель,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члены совета </w:t>
            </w:r>
          </w:p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26CC1">
        <w:trPr>
          <w:trHeight w:val="5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11.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и планирование работы совета учреждения на предстоящий учебный год.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512" w:firstLine="0"/>
              <w:jc w:val="left"/>
            </w:pPr>
            <w:r>
              <w:t xml:space="preserve">Август  </w:t>
            </w:r>
            <w:r>
              <w:tab/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C1" w:rsidRDefault="00670E08">
            <w:pPr>
              <w:spacing w:after="0" w:line="259" w:lineRule="auto"/>
              <w:ind w:left="5" w:right="0" w:firstLine="0"/>
              <w:jc w:val="left"/>
            </w:pPr>
            <w:r>
              <w:t xml:space="preserve">Председатель, члены совета </w:t>
            </w:r>
          </w:p>
        </w:tc>
      </w:tr>
    </w:tbl>
    <w:p w:rsidR="00B26CC1" w:rsidRDefault="00670E08">
      <w:pPr>
        <w:spacing w:after="165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B26CC1" w:rsidRDefault="00670E08">
      <w:pPr>
        <w:spacing w:after="148" w:line="259" w:lineRule="auto"/>
        <w:ind w:left="0" w:right="1221" w:firstLine="0"/>
        <w:jc w:val="right"/>
      </w:pPr>
      <w:r>
        <w:rPr>
          <w:b/>
        </w:rPr>
        <w:t>Состав совета МДОУ «Детский сад № 12</w:t>
      </w:r>
      <w:r w:rsidR="00142DB8">
        <w:rPr>
          <w:b/>
        </w:rPr>
        <w:t>2</w:t>
      </w:r>
      <w:r>
        <w:rPr>
          <w:b/>
        </w:rPr>
        <w:t xml:space="preserve"> комбинированного вида»: </w:t>
      </w:r>
    </w:p>
    <w:p w:rsidR="00B26CC1" w:rsidRDefault="00670E08">
      <w:pPr>
        <w:spacing w:after="4" w:line="274" w:lineRule="auto"/>
        <w:ind w:left="0" w:right="399" w:firstLine="0"/>
        <w:jc w:val="left"/>
      </w:pPr>
      <w:r>
        <w:rPr>
          <w:u w:val="single" w:color="000000"/>
        </w:rPr>
        <w:t>Председатель совета</w:t>
      </w:r>
      <w:r>
        <w:t xml:space="preserve"> – </w:t>
      </w:r>
    </w:p>
    <w:p w:rsidR="00B26CC1" w:rsidRDefault="00670E08">
      <w:pPr>
        <w:numPr>
          <w:ilvl w:val="0"/>
          <w:numId w:val="5"/>
        </w:numPr>
        <w:ind w:right="4" w:hanging="245"/>
      </w:pPr>
      <w:r>
        <w:t xml:space="preserve">.- представитель родительской общественности;  </w:t>
      </w:r>
    </w:p>
    <w:p w:rsidR="00B26CC1" w:rsidRDefault="00670E08">
      <w:pPr>
        <w:numPr>
          <w:ilvl w:val="0"/>
          <w:numId w:val="5"/>
        </w:numPr>
        <w:ind w:right="4" w:hanging="245"/>
      </w:pPr>
      <w:r>
        <w:t xml:space="preserve"> – представитель родительской общественности;  </w:t>
      </w:r>
    </w:p>
    <w:p w:rsidR="00B26CC1" w:rsidRDefault="00670E08">
      <w:pPr>
        <w:numPr>
          <w:ilvl w:val="0"/>
          <w:numId w:val="5"/>
        </w:numPr>
        <w:ind w:right="4" w:hanging="245"/>
      </w:pPr>
      <w:r>
        <w:t xml:space="preserve">. – музыкальный руководитель;  </w:t>
      </w:r>
    </w:p>
    <w:p w:rsidR="00B26CC1" w:rsidRDefault="00670E08">
      <w:pPr>
        <w:numPr>
          <w:ilvl w:val="0"/>
          <w:numId w:val="5"/>
        </w:numPr>
        <w:ind w:right="4" w:hanging="245"/>
      </w:pPr>
      <w:r>
        <w:t xml:space="preserve"> – старший воспитатель; </w:t>
      </w:r>
    </w:p>
    <w:p w:rsidR="00142DB8" w:rsidRDefault="00670E08">
      <w:pPr>
        <w:numPr>
          <w:ilvl w:val="0"/>
          <w:numId w:val="5"/>
        </w:numPr>
        <w:ind w:right="4" w:hanging="245"/>
      </w:pPr>
      <w:r>
        <w:t xml:space="preserve"> – представитель профсоюзного комитета; </w:t>
      </w:r>
    </w:p>
    <w:p w:rsidR="00B26CC1" w:rsidRDefault="00670E08">
      <w:pPr>
        <w:numPr>
          <w:ilvl w:val="0"/>
          <w:numId w:val="5"/>
        </w:numPr>
        <w:ind w:right="4" w:hanging="245"/>
      </w:pPr>
      <w:r>
        <w:t xml:space="preserve"> – главный бухгалтер; </w:t>
      </w:r>
    </w:p>
    <w:p w:rsidR="00B26CC1" w:rsidRDefault="00670E08">
      <w:pPr>
        <w:ind w:left="19" w:right="4"/>
      </w:pPr>
      <w:r>
        <w:t xml:space="preserve">7. . – воспитатель. </w:t>
      </w:r>
    </w:p>
    <w:p w:rsidR="00B26CC1" w:rsidRDefault="00670E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6CC1" w:rsidRDefault="00670E08">
      <w:pPr>
        <w:spacing w:after="50" w:line="259" w:lineRule="auto"/>
        <w:ind w:left="0" w:right="0" w:firstLine="0"/>
        <w:jc w:val="left"/>
      </w:pPr>
      <w:r>
        <w:t xml:space="preserve"> </w:t>
      </w:r>
    </w:p>
    <w:p w:rsidR="00B26CC1" w:rsidRDefault="00670E08">
      <w:pPr>
        <w:spacing w:after="0" w:line="259" w:lineRule="auto"/>
        <w:ind w:left="76" w:right="0" w:firstLine="0"/>
        <w:jc w:val="center"/>
      </w:pPr>
      <w:r>
        <w:rPr>
          <w:b/>
          <w:sz w:val="32"/>
        </w:rPr>
        <w:t xml:space="preserve"> </w:t>
      </w:r>
    </w:p>
    <w:p w:rsidR="00B26CC1" w:rsidRDefault="00670E08">
      <w:pPr>
        <w:pStyle w:val="1"/>
        <w:spacing w:after="27"/>
        <w:ind w:left="0" w:right="1971" w:firstLine="0"/>
        <w:jc w:val="right"/>
      </w:pPr>
      <w:r>
        <w:rPr>
          <w:color w:val="000000"/>
          <w:sz w:val="32"/>
        </w:rPr>
        <w:t xml:space="preserve">Функциональная  структура управления </w:t>
      </w:r>
    </w:p>
    <w:p w:rsidR="00B26CC1" w:rsidRDefault="00670E08">
      <w:pPr>
        <w:spacing w:after="0" w:line="259" w:lineRule="auto"/>
        <w:ind w:left="2939" w:right="0" w:firstLine="0"/>
        <w:jc w:val="left"/>
      </w:pPr>
      <w:r>
        <w:rPr>
          <w:b/>
          <w:sz w:val="32"/>
        </w:rPr>
        <w:t xml:space="preserve">МДОУ «Детский сад №122» </w:t>
      </w:r>
    </w:p>
    <w:p w:rsidR="00B26CC1" w:rsidRDefault="00670E0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26CC1" w:rsidRDefault="00670E0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26CC1" w:rsidRDefault="00670E08">
      <w:pPr>
        <w:spacing w:after="183" w:line="259" w:lineRule="auto"/>
        <w:ind w:left="-245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6315456" cy="6458713"/>
            <wp:effectExtent l="0" t="0" r="0" b="0"/>
            <wp:docPr id="8811" name="Picture 8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" name="Picture 88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5456" cy="645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CC1" w:rsidRDefault="00670E08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26CC1" w:rsidRDefault="00670E08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26CC1" w:rsidRDefault="00670E08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26CC1" w:rsidRDefault="00670E08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26CC1" w:rsidRDefault="00670E0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26CC1">
      <w:pgSz w:w="11904" w:h="16838"/>
      <w:pgMar w:top="1182" w:right="845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CAF"/>
    <w:multiLevelType w:val="hybridMultilevel"/>
    <w:tmpl w:val="C882BE48"/>
    <w:lvl w:ilvl="0" w:tplc="72B28EE4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E16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06E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89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ED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2B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CA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41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CFB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132DD8"/>
    <w:multiLevelType w:val="hybridMultilevel"/>
    <w:tmpl w:val="08A28842"/>
    <w:lvl w:ilvl="0" w:tplc="CB5C2D1A">
      <w:start w:val="5"/>
      <w:numFmt w:val="decimal"/>
      <w:lvlText w:val="%1.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CE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C71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651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C4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44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CD6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2A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6B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FD6B6B"/>
    <w:multiLevelType w:val="hybridMultilevel"/>
    <w:tmpl w:val="5AD633E6"/>
    <w:lvl w:ilvl="0" w:tplc="7DD864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4226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B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23E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EC8A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F6E2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749A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CF7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1614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DC2565"/>
    <w:multiLevelType w:val="hybridMultilevel"/>
    <w:tmpl w:val="8974AFC8"/>
    <w:lvl w:ilvl="0" w:tplc="29AAA8CC">
      <w:start w:val="1"/>
      <w:numFmt w:val="decimal"/>
      <w:lvlText w:val="%1.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E55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694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49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86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6C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6CD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EB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AA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35304C"/>
    <w:multiLevelType w:val="hybridMultilevel"/>
    <w:tmpl w:val="019659BC"/>
    <w:lvl w:ilvl="0" w:tplc="00A4FC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ABBF0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EBA3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4101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E685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38E14E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E2A2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04C30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A1E3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0140DB"/>
    <w:multiLevelType w:val="hybridMultilevel"/>
    <w:tmpl w:val="BD04F1E0"/>
    <w:lvl w:ilvl="0" w:tplc="BF7232DE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CC6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CFE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459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A5C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081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2B5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461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2EF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C1"/>
    <w:rsid w:val="00142DB8"/>
    <w:rsid w:val="00670E08"/>
    <w:rsid w:val="00711226"/>
    <w:rsid w:val="00B2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34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9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8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jc w:val="right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22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34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9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8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jc w:val="right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22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 структура управления</dc:title>
  <dc:subject/>
  <dc:creator>ПК</dc:creator>
  <cp:keywords/>
  <cp:lastModifiedBy>СтВоспитатель</cp:lastModifiedBy>
  <cp:revision>4</cp:revision>
  <dcterms:created xsi:type="dcterms:W3CDTF">2018-01-18T17:39:00Z</dcterms:created>
  <dcterms:modified xsi:type="dcterms:W3CDTF">2023-11-22T09:13:00Z</dcterms:modified>
</cp:coreProperties>
</file>